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AB54BE" w14:textId="081F7773" w:rsidR="00B01CBA" w:rsidRPr="00AD236C" w:rsidRDefault="007E0F11">
      <w:pPr>
        <w:spacing w:line="460" w:lineRule="exact"/>
        <w:rPr>
          <w:rFonts w:ascii="仿宋_GB2312" w:eastAsia="仿宋_GB2312" w:hAnsi="黑体" w:cs="仿宋"/>
          <w:sz w:val="36"/>
          <w:szCs w:val="36"/>
        </w:rPr>
      </w:pPr>
      <w:r w:rsidRPr="00AD236C">
        <w:rPr>
          <w:rFonts w:ascii="仿宋_GB2312" w:eastAsia="仿宋_GB2312" w:hAnsi="黑体" w:cs="仿宋" w:hint="eastAsia"/>
          <w:sz w:val="36"/>
          <w:szCs w:val="36"/>
        </w:rPr>
        <w:t>附件</w:t>
      </w:r>
      <w:r w:rsidR="008479D7" w:rsidRPr="00AD236C">
        <w:rPr>
          <w:rFonts w:ascii="仿宋_GB2312" w:eastAsia="仿宋_GB2312" w:hAnsi="黑体" w:cs="仿宋" w:hint="eastAsia"/>
          <w:sz w:val="36"/>
          <w:szCs w:val="36"/>
        </w:rPr>
        <w:t>1</w:t>
      </w:r>
    </w:p>
    <w:p w14:paraId="07DED298" w14:textId="11FEFD7A" w:rsidR="00B01CBA" w:rsidRPr="008479D7" w:rsidRDefault="007E0F11" w:rsidP="00AD236C">
      <w:pPr>
        <w:spacing w:beforeLines="50" w:before="156" w:afterLines="50" w:after="156" w:line="460" w:lineRule="exact"/>
        <w:jc w:val="center"/>
        <w:rPr>
          <w:rFonts w:ascii="方正小标宋简体" w:eastAsia="方正小标宋简体" w:hAnsiTheme="majorEastAsia" w:cs="仿宋"/>
          <w:sz w:val="36"/>
          <w:szCs w:val="36"/>
        </w:rPr>
      </w:pPr>
      <w:r w:rsidRPr="008479D7">
        <w:rPr>
          <w:rFonts w:ascii="方正小标宋简体" w:eastAsia="方正小标宋简体" w:hAnsiTheme="majorEastAsia" w:cs="仿宋" w:hint="eastAsia"/>
          <w:sz w:val="36"/>
          <w:szCs w:val="36"/>
        </w:rPr>
        <w:t>20</w:t>
      </w:r>
      <w:r w:rsidR="00EF0989" w:rsidRPr="008479D7">
        <w:rPr>
          <w:rFonts w:ascii="方正小标宋简体" w:eastAsia="方正小标宋简体" w:hAnsiTheme="majorEastAsia" w:cs="仿宋" w:hint="eastAsia"/>
          <w:sz w:val="36"/>
          <w:szCs w:val="36"/>
        </w:rPr>
        <w:t>20</w:t>
      </w:r>
      <w:r w:rsidRPr="008479D7">
        <w:rPr>
          <w:rFonts w:ascii="方正小标宋简体" w:eastAsia="方正小标宋简体" w:hAnsiTheme="majorEastAsia" w:cs="仿宋" w:hint="eastAsia"/>
          <w:sz w:val="36"/>
          <w:szCs w:val="36"/>
        </w:rPr>
        <w:t>—202</w:t>
      </w:r>
      <w:r w:rsidR="00EF0989" w:rsidRPr="008479D7">
        <w:rPr>
          <w:rFonts w:ascii="方正小标宋简体" w:eastAsia="方正小标宋简体" w:hAnsiTheme="majorEastAsia" w:cs="仿宋" w:hint="eastAsia"/>
          <w:sz w:val="36"/>
          <w:szCs w:val="36"/>
        </w:rPr>
        <w:t>1</w:t>
      </w:r>
      <w:r w:rsidRPr="008479D7">
        <w:rPr>
          <w:rFonts w:ascii="方正小标宋简体" w:eastAsia="方正小标宋简体" w:hAnsiTheme="majorEastAsia" w:cs="仿宋" w:hint="eastAsia"/>
          <w:sz w:val="36"/>
          <w:szCs w:val="36"/>
        </w:rPr>
        <w:t>学年“十佳志愿者”评选办法</w:t>
      </w:r>
    </w:p>
    <w:p w14:paraId="0A41D555" w14:textId="77777777" w:rsidR="00B01CBA" w:rsidRPr="008479D7" w:rsidRDefault="007E0F11" w:rsidP="008479D7">
      <w:pPr>
        <w:spacing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8479D7">
        <w:rPr>
          <w:rFonts w:ascii="黑体" w:eastAsia="黑体" w:hAnsi="黑体" w:cs="仿宋" w:hint="eastAsia"/>
          <w:b/>
          <w:sz w:val="32"/>
          <w:szCs w:val="32"/>
        </w:rPr>
        <w:t>第一条</w:t>
      </w:r>
      <w:r>
        <w:rPr>
          <w:rFonts w:ascii="仿宋" w:eastAsia="仿宋" w:hAnsi="仿宋" w:cs="仿宋"/>
          <w:sz w:val="32"/>
          <w:szCs w:val="32"/>
        </w:rPr>
        <w:t xml:space="preserve">  </w:t>
      </w:r>
      <w:r w:rsidRPr="008479D7">
        <w:rPr>
          <w:rFonts w:ascii="仿宋_GB2312" w:eastAsia="仿宋_GB2312" w:hAnsi="仿宋" w:hint="eastAsia"/>
          <w:sz w:val="28"/>
          <w:szCs w:val="28"/>
        </w:rPr>
        <w:t>“十佳志愿者”参评对象为我校在读本科生以及研究生注册志愿者。</w:t>
      </w:r>
    </w:p>
    <w:p w14:paraId="1AA1D5A1" w14:textId="77777777" w:rsidR="00B01CBA" w:rsidRPr="008479D7" w:rsidRDefault="007E0F11" w:rsidP="008479D7">
      <w:pPr>
        <w:spacing w:beforeLines="25" w:before="78" w:afterLines="25" w:after="78"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8479D7">
        <w:rPr>
          <w:rFonts w:ascii="黑体" w:eastAsia="黑体" w:hAnsi="黑体" w:cs="仿宋" w:hint="eastAsia"/>
          <w:b/>
          <w:sz w:val="32"/>
          <w:szCs w:val="32"/>
        </w:rPr>
        <w:t>第二条</w:t>
      </w:r>
      <w:r>
        <w:rPr>
          <w:rFonts w:ascii="仿宋" w:eastAsia="仿宋" w:hAnsi="仿宋" w:cs="仿宋"/>
          <w:sz w:val="32"/>
          <w:szCs w:val="32"/>
        </w:rPr>
        <w:t xml:space="preserve">  </w:t>
      </w:r>
      <w:r w:rsidRPr="008479D7">
        <w:rPr>
          <w:rFonts w:ascii="仿宋_GB2312" w:eastAsia="仿宋_GB2312" w:hAnsi="仿宋" w:hint="eastAsia"/>
          <w:sz w:val="28"/>
          <w:szCs w:val="28"/>
        </w:rPr>
        <w:t>遵守《中南财经政法大学学生日常行为规范》和《中南财经政法大学志愿者管理办法》等相关制度。</w:t>
      </w:r>
    </w:p>
    <w:p w14:paraId="4D8D3A5C" w14:textId="77777777" w:rsidR="00B01CBA" w:rsidRPr="008479D7" w:rsidRDefault="007E0F11" w:rsidP="008479D7">
      <w:pPr>
        <w:spacing w:beforeLines="25" w:before="78" w:afterLines="25" w:after="78"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8479D7">
        <w:rPr>
          <w:rFonts w:ascii="黑体" w:eastAsia="黑体" w:hAnsi="黑体" w:cs="仿宋" w:hint="eastAsia"/>
          <w:b/>
          <w:sz w:val="32"/>
          <w:szCs w:val="32"/>
        </w:rPr>
        <w:t>第三条</w:t>
      </w:r>
      <w:r>
        <w:rPr>
          <w:rFonts w:ascii="仿宋" w:eastAsia="仿宋" w:hAnsi="仿宋" w:cs="仿宋" w:hint="eastAsia"/>
          <w:bCs/>
          <w:sz w:val="32"/>
          <w:szCs w:val="32"/>
        </w:rPr>
        <w:t xml:space="preserve">  </w:t>
      </w:r>
      <w:r w:rsidRPr="008479D7">
        <w:rPr>
          <w:rFonts w:ascii="仿宋_GB2312" w:eastAsia="仿宋_GB2312" w:hAnsi="仿宋" w:hint="eastAsia"/>
          <w:sz w:val="28"/>
          <w:szCs w:val="28"/>
        </w:rPr>
        <w:t>遵守志愿中国志愿服务管理平台（志愿汇APP）相关服务规定，并加入“中南财经政法大学”组织。</w:t>
      </w:r>
    </w:p>
    <w:p w14:paraId="3E04B017" w14:textId="77777777" w:rsidR="00B01CBA" w:rsidRPr="008479D7" w:rsidRDefault="007E0F11" w:rsidP="008479D7">
      <w:pPr>
        <w:spacing w:beforeLines="25" w:before="78" w:afterLines="25" w:after="78"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8479D7">
        <w:rPr>
          <w:rFonts w:ascii="黑体" w:eastAsia="黑体" w:hAnsi="黑体" w:cs="仿宋" w:hint="eastAsia"/>
          <w:b/>
          <w:sz w:val="32"/>
          <w:szCs w:val="32"/>
        </w:rPr>
        <w:t>第四条</w:t>
      </w:r>
      <w:r>
        <w:rPr>
          <w:rFonts w:ascii="仿宋" w:eastAsia="仿宋" w:hAnsi="仿宋" w:cs="仿宋"/>
          <w:b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 w:rsidRPr="008479D7">
        <w:rPr>
          <w:rFonts w:ascii="仿宋_GB2312" w:eastAsia="仿宋_GB2312" w:hAnsi="仿宋" w:hint="eastAsia"/>
          <w:sz w:val="28"/>
          <w:szCs w:val="28"/>
        </w:rPr>
        <w:t>积极响应校、院志愿者协会以及其他组织的志愿服务活动，并且在活动中表现优秀，在全校范围内产生相当的积极影响。</w:t>
      </w:r>
    </w:p>
    <w:p w14:paraId="54E445EF" w14:textId="3A802997" w:rsidR="00B01CBA" w:rsidRPr="008479D7" w:rsidRDefault="007E0F11" w:rsidP="008479D7">
      <w:pPr>
        <w:widowControl/>
        <w:spacing w:beforeLines="25" w:before="78" w:afterLines="25" w:after="78" w:line="460" w:lineRule="exact"/>
        <w:ind w:firstLineChars="200" w:firstLine="643"/>
        <w:jc w:val="left"/>
        <w:rPr>
          <w:rFonts w:ascii="仿宋_GB2312" w:eastAsia="仿宋_GB2312" w:hAnsi="仿宋"/>
          <w:sz w:val="28"/>
          <w:szCs w:val="28"/>
        </w:rPr>
      </w:pPr>
      <w:r w:rsidRPr="008479D7">
        <w:rPr>
          <w:rFonts w:ascii="黑体" w:eastAsia="黑体" w:hAnsi="黑体" w:cs="仿宋" w:hint="eastAsia"/>
          <w:b/>
          <w:sz w:val="32"/>
          <w:szCs w:val="32"/>
        </w:rPr>
        <w:t>第五条</w:t>
      </w:r>
      <w:r>
        <w:rPr>
          <w:rFonts w:ascii="仿宋" w:eastAsia="仿宋" w:hAnsi="仿宋" w:cs="仿宋"/>
          <w:sz w:val="32"/>
          <w:szCs w:val="32"/>
        </w:rPr>
        <w:t xml:space="preserve">  </w:t>
      </w:r>
      <w:r w:rsidRPr="008479D7">
        <w:rPr>
          <w:rFonts w:ascii="仿宋_GB2312" w:eastAsia="仿宋_GB2312" w:hAnsi="仿宋" w:hint="eastAsia"/>
          <w:sz w:val="28"/>
          <w:szCs w:val="28"/>
        </w:rPr>
        <w:t>参加</w:t>
      </w:r>
      <w:r w:rsidRPr="008479D7">
        <w:rPr>
          <w:rFonts w:ascii="仿宋_GB2312" w:eastAsia="仿宋_GB2312" w:hAnsi="仿宋"/>
          <w:sz w:val="28"/>
          <w:szCs w:val="28"/>
        </w:rPr>
        <w:t>10次以上</w:t>
      </w:r>
      <w:r w:rsidRPr="008479D7">
        <w:rPr>
          <w:rFonts w:ascii="仿宋_GB2312" w:eastAsia="仿宋_GB2312" w:hAnsi="仿宋" w:hint="eastAsia"/>
          <w:sz w:val="28"/>
          <w:szCs w:val="28"/>
        </w:rPr>
        <w:t>志愿服务活动，累计服务信用时数（计算时间起止为</w:t>
      </w:r>
      <w:r w:rsidRPr="008479D7">
        <w:rPr>
          <w:rFonts w:ascii="仿宋_GB2312" w:eastAsia="仿宋_GB2312" w:hAnsi="仿宋"/>
          <w:sz w:val="28"/>
          <w:szCs w:val="28"/>
        </w:rPr>
        <w:t>20</w:t>
      </w:r>
      <w:r w:rsidR="005333AA" w:rsidRPr="008479D7">
        <w:rPr>
          <w:rFonts w:ascii="仿宋_GB2312" w:eastAsia="仿宋_GB2312" w:hAnsi="仿宋"/>
          <w:sz w:val="28"/>
          <w:szCs w:val="28"/>
        </w:rPr>
        <w:t>20</w:t>
      </w:r>
      <w:r w:rsidRPr="008479D7">
        <w:rPr>
          <w:rFonts w:ascii="仿宋_GB2312" w:eastAsia="仿宋_GB2312" w:hAnsi="仿宋" w:hint="eastAsia"/>
          <w:sz w:val="28"/>
          <w:szCs w:val="28"/>
        </w:rPr>
        <w:t>年</w:t>
      </w:r>
      <w:r w:rsidRPr="008479D7">
        <w:rPr>
          <w:rFonts w:ascii="仿宋_GB2312" w:eastAsia="仿宋_GB2312" w:hAnsi="仿宋"/>
          <w:sz w:val="28"/>
          <w:szCs w:val="28"/>
        </w:rPr>
        <w:t>4</w:t>
      </w:r>
      <w:r w:rsidRPr="008479D7">
        <w:rPr>
          <w:rFonts w:ascii="仿宋_GB2312" w:eastAsia="仿宋_GB2312" w:hAnsi="仿宋" w:hint="eastAsia"/>
          <w:sz w:val="28"/>
          <w:szCs w:val="28"/>
        </w:rPr>
        <w:t>月</w:t>
      </w:r>
      <w:r w:rsidRPr="008479D7">
        <w:rPr>
          <w:rFonts w:ascii="仿宋_GB2312" w:eastAsia="仿宋_GB2312" w:hAnsi="仿宋"/>
          <w:sz w:val="28"/>
          <w:szCs w:val="28"/>
        </w:rPr>
        <w:t>1</w:t>
      </w:r>
      <w:r w:rsidRPr="008479D7">
        <w:rPr>
          <w:rFonts w:ascii="仿宋_GB2312" w:eastAsia="仿宋_GB2312" w:hAnsi="仿宋" w:hint="eastAsia"/>
          <w:sz w:val="28"/>
          <w:szCs w:val="28"/>
        </w:rPr>
        <w:t>日—</w:t>
      </w:r>
      <w:r w:rsidRPr="008479D7">
        <w:rPr>
          <w:rFonts w:ascii="仿宋_GB2312" w:eastAsia="仿宋_GB2312" w:hAnsi="仿宋"/>
          <w:sz w:val="28"/>
          <w:szCs w:val="28"/>
        </w:rPr>
        <w:t>202</w:t>
      </w:r>
      <w:r w:rsidR="005333AA" w:rsidRPr="008479D7">
        <w:rPr>
          <w:rFonts w:ascii="仿宋_GB2312" w:eastAsia="仿宋_GB2312" w:hAnsi="仿宋"/>
          <w:sz w:val="28"/>
          <w:szCs w:val="28"/>
        </w:rPr>
        <w:t>1</w:t>
      </w:r>
      <w:r w:rsidRPr="008479D7">
        <w:rPr>
          <w:rFonts w:ascii="仿宋_GB2312" w:eastAsia="仿宋_GB2312" w:hAnsi="仿宋"/>
          <w:sz w:val="28"/>
          <w:szCs w:val="28"/>
        </w:rPr>
        <w:t>年3</w:t>
      </w:r>
      <w:r w:rsidRPr="008479D7">
        <w:rPr>
          <w:rFonts w:ascii="仿宋_GB2312" w:eastAsia="仿宋_GB2312" w:hAnsi="仿宋" w:hint="eastAsia"/>
          <w:sz w:val="28"/>
          <w:szCs w:val="28"/>
        </w:rPr>
        <w:t>月</w:t>
      </w:r>
      <w:r w:rsidRPr="008479D7">
        <w:rPr>
          <w:rFonts w:ascii="仿宋_GB2312" w:eastAsia="仿宋_GB2312" w:hAnsi="仿宋"/>
          <w:sz w:val="28"/>
          <w:szCs w:val="28"/>
        </w:rPr>
        <w:t>31日，</w:t>
      </w:r>
      <w:r w:rsidRPr="008479D7">
        <w:rPr>
          <w:rFonts w:ascii="仿宋_GB2312" w:eastAsia="仿宋_GB2312" w:hAnsi="仿宋" w:hint="eastAsia"/>
          <w:sz w:val="28"/>
          <w:szCs w:val="28"/>
        </w:rPr>
        <w:t>工时原则上以志愿中国后台数据为准）</w:t>
      </w:r>
      <w:r w:rsidRPr="008479D7">
        <w:rPr>
          <w:rFonts w:ascii="仿宋_GB2312" w:eastAsia="仿宋_GB2312" w:hAnsi="仿宋"/>
          <w:sz w:val="28"/>
          <w:szCs w:val="28"/>
        </w:rPr>
        <w:t>不少于100小时。</w:t>
      </w:r>
    </w:p>
    <w:p w14:paraId="545BCB06" w14:textId="77777777" w:rsidR="00B01CBA" w:rsidRPr="008479D7" w:rsidRDefault="007E0F11" w:rsidP="008479D7">
      <w:pPr>
        <w:spacing w:beforeLines="25" w:before="78" w:afterLines="25" w:after="78"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8479D7">
        <w:rPr>
          <w:rFonts w:ascii="黑体" w:eastAsia="黑体" w:hAnsi="黑体" w:cs="仿宋" w:hint="eastAsia"/>
          <w:b/>
          <w:sz w:val="32"/>
          <w:szCs w:val="32"/>
        </w:rPr>
        <w:t>第六条</w:t>
      </w:r>
      <w:r w:rsidRPr="008479D7">
        <w:rPr>
          <w:rFonts w:ascii="仿宋" w:eastAsia="仿宋" w:hAnsi="仿宋" w:hint="eastAsia"/>
          <w:sz w:val="32"/>
          <w:szCs w:val="32"/>
        </w:rPr>
        <w:t xml:space="preserve">  </w:t>
      </w:r>
      <w:r w:rsidRPr="008479D7">
        <w:rPr>
          <w:rFonts w:ascii="仿宋_GB2312" w:eastAsia="仿宋_GB2312" w:hAnsi="仿宋" w:hint="eastAsia"/>
          <w:sz w:val="28"/>
          <w:szCs w:val="28"/>
        </w:rPr>
        <w:t>评选程序包括个人申报、学院推荐、学校复核、线上答辩等环节。将根据参选志愿者个人事迹材料及答辩表现综合得分情况，评选出校级“十佳志愿者”。</w:t>
      </w:r>
    </w:p>
    <w:p w14:paraId="6FA032EF" w14:textId="7D9C6481" w:rsidR="00B01CBA" w:rsidRPr="008479D7" w:rsidRDefault="007E0F11" w:rsidP="008479D7">
      <w:pPr>
        <w:spacing w:beforeLines="25" w:before="78" w:afterLines="25" w:after="78"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8479D7">
        <w:rPr>
          <w:rFonts w:ascii="黑体" w:eastAsia="黑体" w:hAnsi="黑体" w:cs="仿宋" w:hint="eastAsia"/>
          <w:b/>
          <w:sz w:val="32"/>
          <w:szCs w:val="32"/>
        </w:rPr>
        <w:t>第七条</w:t>
      </w:r>
      <w:r>
        <w:rPr>
          <w:rFonts w:ascii="仿宋" w:eastAsia="仿宋" w:hAnsi="仿宋" w:cs="仿宋"/>
          <w:sz w:val="32"/>
          <w:szCs w:val="32"/>
        </w:rPr>
        <w:t xml:space="preserve">  </w:t>
      </w:r>
      <w:r w:rsidRPr="008479D7">
        <w:rPr>
          <w:rFonts w:ascii="仿宋_GB2312" w:eastAsia="仿宋_GB2312" w:hAnsi="仿宋" w:hint="eastAsia"/>
          <w:sz w:val="28"/>
          <w:szCs w:val="28"/>
        </w:rPr>
        <w:t>本办法解释权归中南财经政法大学志愿者协会所有。</w:t>
      </w:r>
    </w:p>
    <w:p w14:paraId="6FCEEF7C" w14:textId="77777777" w:rsidR="00B01CBA" w:rsidRDefault="00B01CBA">
      <w:pPr>
        <w:tabs>
          <w:tab w:val="left" w:pos="0"/>
        </w:tabs>
        <w:spacing w:line="4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p w14:paraId="70C66134" w14:textId="5C655E7B" w:rsidR="00B01CBA" w:rsidRPr="008479D7" w:rsidRDefault="007E0F11" w:rsidP="008479D7">
      <w:pPr>
        <w:tabs>
          <w:tab w:val="left" w:pos="0"/>
        </w:tabs>
        <w:spacing w:line="460" w:lineRule="exact"/>
        <w:jc w:val="right"/>
        <w:rPr>
          <w:rFonts w:ascii="仿宋_GB2312" w:eastAsia="仿宋_GB2312" w:hAnsi="仿宋"/>
          <w:sz w:val="28"/>
          <w:szCs w:val="28"/>
        </w:rPr>
      </w:pPr>
      <w:r w:rsidRPr="008479D7">
        <w:rPr>
          <w:rFonts w:ascii="仿宋_GB2312" w:eastAsia="仿宋_GB2312" w:hAnsi="仿宋" w:hint="eastAsia"/>
          <w:sz w:val="28"/>
          <w:szCs w:val="28"/>
        </w:rPr>
        <w:t>中南财经政法大学志愿者协会</w:t>
      </w:r>
    </w:p>
    <w:p w14:paraId="667BA558" w14:textId="3FBE33C7" w:rsidR="00B01CBA" w:rsidRPr="008479D7" w:rsidRDefault="007E0F11" w:rsidP="0011145A">
      <w:pPr>
        <w:spacing w:line="460" w:lineRule="exact"/>
        <w:ind w:right="793" w:firstLineChars="200" w:firstLine="560"/>
        <w:jc w:val="right"/>
        <w:rPr>
          <w:rFonts w:ascii="仿宋_GB2312" w:eastAsia="仿宋_GB2312" w:hAnsi="仿宋"/>
          <w:sz w:val="28"/>
          <w:szCs w:val="28"/>
        </w:rPr>
      </w:pPr>
      <w:r w:rsidRPr="008479D7">
        <w:rPr>
          <w:rFonts w:ascii="仿宋_GB2312" w:eastAsia="仿宋_GB2312" w:hAnsi="仿宋"/>
          <w:sz w:val="28"/>
          <w:szCs w:val="28"/>
        </w:rPr>
        <w:t>202</w:t>
      </w:r>
      <w:r w:rsidR="009B702A" w:rsidRPr="008479D7">
        <w:rPr>
          <w:rFonts w:ascii="仿宋_GB2312" w:eastAsia="仿宋_GB2312" w:hAnsi="仿宋"/>
          <w:sz w:val="28"/>
          <w:szCs w:val="28"/>
        </w:rPr>
        <w:t>1</w:t>
      </w:r>
      <w:r w:rsidRPr="008479D7">
        <w:rPr>
          <w:rFonts w:ascii="仿宋_GB2312" w:eastAsia="仿宋_GB2312" w:hAnsi="仿宋"/>
          <w:sz w:val="28"/>
          <w:szCs w:val="28"/>
        </w:rPr>
        <w:t>年</w:t>
      </w:r>
      <w:r w:rsidR="0011145A">
        <w:rPr>
          <w:rFonts w:ascii="仿宋_GB2312" w:eastAsia="仿宋_GB2312" w:hAnsi="仿宋" w:hint="eastAsia"/>
          <w:sz w:val="28"/>
          <w:szCs w:val="28"/>
        </w:rPr>
        <w:t>4月2</w:t>
      </w:r>
      <w:r w:rsidRPr="008479D7">
        <w:rPr>
          <w:rFonts w:ascii="仿宋_GB2312" w:eastAsia="仿宋_GB2312" w:hAnsi="仿宋" w:hint="eastAsia"/>
          <w:sz w:val="28"/>
          <w:szCs w:val="28"/>
        </w:rPr>
        <w:t>日</w:t>
      </w:r>
    </w:p>
    <w:sectPr w:rsidR="00B01CBA" w:rsidRPr="008479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F13FD1" w14:textId="77777777" w:rsidR="00352190" w:rsidRDefault="00352190" w:rsidP="005333AA">
      <w:r>
        <w:separator/>
      </w:r>
    </w:p>
  </w:endnote>
  <w:endnote w:type="continuationSeparator" w:id="0">
    <w:p w14:paraId="2F8D8F78" w14:textId="77777777" w:rsidR="00352190" w:rsidRDefault="00352190" w:rsidP="00533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6803C8" w14:textId="77777777" w:rsidR="00352190" w:rsidRDefault="00352190" w:rsidP="005333AA">
      <w:r>
        <w:separator/>
      </w:r>
    </w:p>
  </w:footnote>
  <w:footnote w:type="continuationSeparator" w:id="0">
    <w:p w14:paraId="36AA6B18" w14:textId="77777777" w:rsidR="00352190" w:rsidRDefault="00352190" w:rsidP="005333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3C1"/>
    <w:rsid w:val="000071B7"/>
    <w:rsid w:val="00015BC2"/>
    <w:rsid w:val="0011145A"/>
    <w:rsid w:val="001F1B34"/>
    <w:rsid w:val="0023084F"/>
    <w:rsid w:val="002F71A8"/>
    <w:rsid w:val="00352190"/>
    <w:rsid w:val="00416E05"/>
    <w:rsid w:val="00494FD3"/>
    <w:rsid w:val="004F7355"/>
    <w:rsid w:val="0052202F"/>
    <w:rsid w:val="005225DA"/>
    <w:rsid w:val="005333AA"/>
    <w:rsid w:val="00591131"/>
    <w:rsid w:val="005D6F34"/>
    <w:rsid w:val="00631A18"/>
    <w:rsid w:val="00637E01"/>
    <w:rsid w:val="00710323"/>
    <w:rsid w:val="007E0F11"/>
    <w:rsid w:val="008127DE"/>
    <w:rsid w:val="00845121"/>
    <w:rsid w:val="008479D7"/>
    <w:rsid w:val="008D0B26"/>
    <w:rsid w:val="008D1874"/>
    <w:rsid w:val="0094572A"/>
    <w:rsid w:val="009675DA"/>
    <w:rsid w:val="00993373"/>
    <w:rsid w:val="009B702A"/>
    <w:rsid w:val="009D2F1B"/>
    <w:rsid w:val="00AC2C50"/>
    <w:rsid w:val="00AD236C"/>
    <w:rsid w:val="00B01CBA"/>
    <w:rsid w:val="00B513C1"/>
    <w:rsid w:val="00BD70AD"/>
    <w:rsid w:val="00C12197"/>
    <w:rsid w:val="00C93B3B"/>
    <w:rsid w:val="00CB291E"/>
    <w:rsid w:val="00CD4138"/>
    <w:rsid w:val="00D0540A"/>
    <w:rsid w:val="00D70124"/>
    <w:rsid w:val="00DF3193"/>
    <w:rsid w:val="00E13C66"/>
    <w:rsid w:val="00E331D8"/>
    <w:rsid w:val="00E345C6"/>
    <w:rsid w:val="00E45870"/>
    <w:rsid w:val="00EB65A0"/>
    <w:rsid w:val="00EF0989"/>
    <w:rsid w:val="00F433BB"/>
    <w:rsid w:val="00F96B91"/>
    <w:rsid w:val="1E7F21CA"/>
    <w:rsid w:val="4B917E61"/>
    <w:rsid w:val="5198503C"/>
    <w:rsid w:val="640B6192"/>
    <w:rsid w:val="6C267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FD966C"/>
  <w15:docId w15:val="{9BFBA958-8F54-41B1-92E7-D00A02793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64</Words>
  <Characters>370</Characters>
  <Application>Microsoft Office Word</Application>
  <DocSecurity>0</DocSecurity>
  <Lines>3</Lines>
  <Paragraphs>1</Paragraphs>
  <ScaleCrop>false</ScaleCrop>
  <Company>Microsoft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ZUEL 小纸屑 H S J</dc:creator>
  <cp:lastModifiedBy>闫 宁波</cp:lastModifiedBy>
  <cp:revision>10</cp:revision>
  <dcterms:created xsi:type="dcterms:W3CDTF">2020-03-28T01:19:00Z</dcterms:created>
  <dcterms:modified xsi:type="dcterms:W3CDTF">2021-04-02T04:53:00Z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