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right="0" w:rightChars="0"/>
        <w:jc w:val="center"/>
        <w:textAlignment w:val="auto"/>
        <w:outlineLvl w:val="9"/>
        <w:rPr>
          <w:rFonts w:hint="eastAsia" w:asciiTheme="minorEastAsia" w:hAnsiTheme="minorEastAsia" w:cstheme="minorEastAsia"/>
          <w:b/>
          <w:bCs/>
          <w:sz w:val="28"/>
          <w:szCs w:val="28"/>
          <w:highlight w:val="none"/>
          <w:lang w:val="en-US" w:eastAsia="zh-Hans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Hans"/>
        </w:rPr>
        <w:t>“运动赛场展雄姿，校运健儿竞风流”</w:t>
      </w:r>
      <w:r>
        <w:rPr>
          <w:rFonts w:hint="default" w:asciiTheme="minorEastAsia" w:hAnsiTheme="minorEastAsia" w:cstheme="minorEastAsia"/>
          <w:b/>
          <w:bCs/>
          <w:sz w:val="28"/>
          <w:szCs w:val="28"/>
          <w:lang w:eastAsia="zh-Hans"/>
        </w:rPr>
        <w:t>——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highlight w:val="none"/>
          <w:lang w:val="en-US" w:eastAsia="zh-Hans"/>
        </w:rPr>
        <w:t>我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highlight w:val="none"/>
          <w:lang w:val="en-US" w:eastAsia="zh-Hans"/>
        </w:rPr>
        <w:t>院研究生首次参加校运动会并取得佳绩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right="0" w:rightChars="0" w:firstLine="240" w:firstLineChars="1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eastAsia="zh-Hans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Hans"/>
        </w:rPr>
        <w:t>（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  <w:t>通讯人</w:t>
      </w: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 xml:space="preserve"> 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张威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Hans"/>
        </w:rPr>
        <w:t>）</w:t>
      </w: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2020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年</w:t>
      </w: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11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月</w:t>
      </w: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7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日</w:t>
      </w: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，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中南财经政法大学为期三天的田径运动会圆满结束</w:t>
      </w: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，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公共管理学院研究生积极参与各项田径赛事</w:t>
      </w: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，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在比赛中奋勇拼搏</w:t>
      </w: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、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挥洒汗水</w:t>
      </w: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，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首次参加便取得了优秀的成绩</w:t>
      </w: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eastAsia="zh-Hans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本次田径运动会</w:t>
      </w: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，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我院研究生积极报名参加</w:t>
      </w: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，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共有85人报名，经筛选共54人参加运动会训练</w:t>
      </w: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，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其中个人项目15人参加，集体项目47人参加(集体项目和个人项目参赛人员部分重叠)。训练工作主要由我院研究生会和本科学生会共同负责。训练过程中</w:t>
      </w: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，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我院研究生展现出了勇夺第一的精神风貌</w:t>
      </w: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。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在“穿越”过程中</w:t>
      </w: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，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他们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  <w:t>一次次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地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  <w:t>穿越呼啦圈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以求得最快的速度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Hans"/>
        </w:rPr>
        <w:t>；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在“拔河”过程中</w:t>
      </w: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，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他们铿锵有力的口号代表了他们力争优异的信念</w:t>
      </w: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；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在“同心协力跑”过程中</w:t>
      </w: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，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他们用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  <w:t>整齐划一的动作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来刷新一次又一次的记录</w:t>
      </w: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；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在个人项目训练过程中</w:t>
      </w: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，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他们坚持训练不断提高个人成绩</w:t>
      </w: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......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他们竭尽全力备战每一次训练</w:t>
      </w: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、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每一个项目</w:t>
      </w: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。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  <w:t>经过为期一周的训练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Hans"/>
        </w:rPr>
        <w:t>，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我院研究生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  <w:t>逐渐显现训练有素的成果</w:t>
      </w: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  <w:t>他们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用自己的汗水和辛劳</w:t>
      </w: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，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在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  <w:t>训练中不断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实现更快的速度</w:t>
      </w: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、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更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  <w:t>好的成绩</w:t>
      </w: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right="0" w:rightChars="0" w:firstLine="480" w:firstLineChars="200"/>
        <w:jc w:val="both"/>
        <w:textAlignment w:val="auto"/>
        <w:outlineLvl w:val="9"/>
        <w:rPr>
          <w:rFonts w:hint="default" w:asciiTheme="minorEastAsia" w:hAnsiTheme="minorEastAsia" w:cstheme="minorEastAsia"/>
          <w:sz w:val="24"/>
          <w:szCs w:val="24"/>
          <w:lang w:eastAsia="zh-Hans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我院研究生在田径赛场上你追我赶</w:t>
      </w: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、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奋勇拼搏</w:t>
      </w: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，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取得了傲人的成绩</w:t>
      </w: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，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其中</w:t>
      </w:r>
      <w:bookmarkStart w:id="0" w:name="_GoBack"/>
      <w:bookmarkEnd w:id="0"/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共有</w:t>
      </w: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36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人获奖</w:t>
      </w: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，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韩怡萍、邹永霖、桂山、刘婷、王玉、阮和伟6位同学获得体育道德风尚奖。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right="0" w:rightChars="0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eastAsia="zh-Hans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Hans"/>
        </w:rPr>
        <w:drawing>
          <wp:inline distT="0" distB="0" distL="114300" distR="114300">
            <wp:extent cx="4853940" cy="3237230"/>
            <wp:effectExtent l="0" t="0" r="22860" b="13970"/>
            <wp:docPr id="2" name="图片 2" descr="DSC00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DSC0029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53940" cy="3237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right="0" w:rightChars="0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eastAsia="zh-Hans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Hans"/>
        </w:rPr>
        <w:drawing>
          <wp:inline distT="0" distB="0" distL="114300" distR="114300">
            <wp:extent cx="4873625" cy="3599815"/>
            <wp:effectExtent l="0" t="0" r="3175" b="6985"/>
            <wp:docPr id="5" name="图片 5" descr="WechatIMG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WechatIMG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73625" cy="3599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此次运动会</w:t>
      </w: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，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公共管理学院研究生展现了他们的热情与朝气</w:t>
      </w: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，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他们锻炼的是体力</w:t>
      </w: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，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激活的是生命</w:t>
      </w: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，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弘扬的是个性和青春活力</w:t>
      </w: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，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强身健体</w:t>
      </w: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、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奋勇向上的运动会主旨在他们的汗水和奖章中得到了最好的诠释</w:t>
      </w: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。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期待下一届校运动会</w:t>
      </w: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，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公共管理学院研究生再创辉煌</w:t>
      </w:r>
      <w:r>
        <w:rPr>
          <w:rFonts w:hint="default" w:asciiTheme="minorEastAsia" w:hAnsiTheme="minorEastAsia" w:cstheme="minorEastAsia"/>
          <w:sz w:val="24"/>
          <w:szCs w:val="24"/>
          <w:lang w:eastAsia="zh-Hans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-webkit-standard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altName w:val="汉仪旗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7626F6"/>
    <w:rsid w:val="1F513632"/>
    <w:rsid w:val="1FFB1179"/>
    <w:rsid w:val="32F7886A"/>
    <w:rsid w:val="35FF7711"/>
    <w:rsid w:val="377F42EE"/>
    <w:rsid w:val="37DF5BE5"/>
    <w:rsid w:val="47EF93E6"/>
    <w:rsid w:val="4BD62722"/>
    <w:rsid w:val="4DFED5B4"/>
    <w:rsid w:val="4FE6E292"/>
    <w:rsid w:val="5155590F"/>
    <w:rsid w:val="57FF2E42"/>
    <w:rsid w:val="5DF54002"/>
    <w:rsid w:val="5F3B04BA"/>
    <w:rsid w:val="5FC79807"/>
    <w:rsid w:val="5FFFEEEE"/>
    <w:rsid w:val="66FB594E"/>
    <w:rsid w:val="66FECF20"/>
    <w:rsid w:val="6DE66ACB"/>
    <w:rsid w:val="6DF3E5F1"/>
    <w:rsid w:val="6DFF2736"/>
    <w:rsid w:val="6FDE3CF6"/>
    <w:rsid w:val="6FDE9F4F"/>
    <w:rsid w:val="71F593FE"/>
    <w:rsid w:val="76AF4536"/>
    <w:rsid w:val="76DD9AA5"/>
    <w:rsid w:val="777DA43F"/>
    <w:rsid w:val="7A7BC1BC"/>
    <w:rsid w:val="7AFCA913"/>
    <w:rsid w:val="7D0DD475"/>
    <w:rsid w:val="7DEDF006"/>
    <w:rsid w:val="7E9F813A"/>
    <w:rsid w:val="7EB7DF26"/>
    <w:rsid w:val="7F1BEA1D"/>
    <w:rsid w:val="7F7F7F44"/>
    <w:rsid w:val="7FDAF4B0"/>
    <w:rsid w:val="7FE950A3"/>
    <w:rsid w:val="967BF1A5"/>
    <w:rsid w:val="9AFB6EC2"/>
    <w:rsid w:val="9F5F4D3C"/>
    <w:rsid w:val="9FDFE75D"/>
    <w:rsid w:val="A5A92F4A"/>
    <w:rsid w:val="B4FF730A"/>
    <w:rsid w:val="B56206FC"/>
    <w:rsid w:val="BBD84786"/>
    <w:rsid w:val="BF3F3957"/>
    <w:rsid w:val="C757AB0C"/>
    <w:rsid w:val="CBF92A01"/>
    <w:rsid w:val="CF7F2332"/>
    <w:rsid w:val="D36D28E8"/>
    <w:rsid w:val="DBFB1D84"/>
    <w:rsid w:val="DCDE2BFC"/>
    <w:rsid w:val="DCFF2388"/>
    <w:rsid w:val="DD551597"/>
    <w:rsid w:val="DEF9EF48"/>
    <w:rsid w:val="DFE7AEE3"/>
    <w:rsid w:val="DFF73BE3"/>
    <w:rsid w:val="E3BC41E4"/>
    <w:rsid w:val="EAFF1F0A"/>
    <w:rsid w:val="EBFB981E"/>
    <w:rsid w:val="ECED8E8C"/>
    <w:rsid w:val="ED7F450B"/>
    <w:rsid w:val="F39F0EED"/>
    <w:rsid w:val="F3FEB1CB"/>
    <w:rsid w:val="F76D8517"/>
    <w:rsid w:val="F7FD7AF1"/>
    <w:rsid w:val="FB4C0349"/>
    <w:rsid w:val="FBFFEFDA"/>
    <w:rsid w:val="FE7F5F3A"/>
    <w:rsid w:val="FE9DD86D"/>
    <w:rsid w:val="FEBE75C9"/>
    <w:rsid w:val="FECEA72A"/>
    <w:rsid w:val="FEEE8D94"/>
    <w:rsid w:val="FF39CA75"/>
    <w:rsid w:val="FF5F20A8"/>
    <w:rsid w:val="FF7626F6"/>
    <w:rsid w:val="FFBF402A"/>
    <w:rsid w:val="FFFE1EDF"/>
    <w:rsid w:val="FFFF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Office_2.7.1.4479_F1E327BC-269C-435d-A152-05C5408002CA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2020-11-04T00:46:00Z</dcterms:created>
  <dc:creator>honyuentai</dc:creator>
  <cp:lastModifiedBy>dingran</cp:lastModifiedBy>
  <dcterms:modified xsi:type="dcterms:W3CDTF">2020-12-17T21:54:50Z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2052-2.7.1.4479</vt:lpwstr>
  </property>
</Properties>
</file>