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C3A02">
      <w:pPr>
        <w:autoSpaceDN w:val="0"/>
        <w:spacing w:line="460" w:lineRule="exact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  <w:bookmarkStart w:id="0" w:name="_GoBack"/>
      <w:bookmarkEnd w:id="0"/>
    </w:p>
    <w:p w14:paraId="42030F3F">
      <w:pPr>
        <w:autoSpaceDN w:val="0"/>
        <w:spacing w:line="460" w:lineRule="exact"/>
        <w:jc w:val="center"/>
        <w:textAlignment w:val="baseline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中南财经政法大学公共管理学院</w:t>
      </w:r>
    </w:p>
    <w:p w14:paraId="44AA2CBA">
      <w:pPr>
        <w:autoSpaceDN w:val="0"/>
        <w:spacing w:line="460" w:lineRule="exact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第二十四届团学志组织负责人换届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竞聘报名表</w:t>
      </w:r>
    </w:p>
    <w:tbl>
      <w:tblPr>
        <w:tblStyle w:val="5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 w14:paraId="5173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B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A8F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1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E7C7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8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26EEC6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D674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032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（一寸免冠照）</w:t>
            </w:r>
          </w:p>
        </w:tc>
      </w:tr>
      <w:tr w14:paraId="755A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9A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A30C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E5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515D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23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01D8E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6ED0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2835">
            <w:pPr>
              <w:widowControl/>
              <w:jc w:val="left"/>
              <w:rPr>
                <w:sz w:val="24"/>
              </w:rPr>
            </w:pPr>
          </w:p>
        </w:tc>
      </w:tr>
      <w:tr w14:paraId="357B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CE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D23E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8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学年成绩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A1C9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8584">
            <w:pPr>
              <w:widowControl/>
              <w:jc w:val="left"/>
              <w:rPr>
                <w:sz w:val="24"/>
              </w:rPr>
            </w:pPr>
          </w:p>
        </w:tc>
      </w:tr>
      <w:tr w14:paraId="50B1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F5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E347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DF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411F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2B03">
            <w:pPr>
              <w:widowControl/>
              <w:jc w:val="left"/>
              <w:rPr>
                <w:sz w:val="24"/>
              </w:rPr>
            </w:pPr>
          </w:p>
        </w:tc>
      </w:tr>
      <w:tr w14:paraId="45A0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7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D6C9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9E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311D">
            <w:pPr>
              <w:jc w:val="center"/>
              <w:rPr>
                <w:sz w:val="24"/>
              </w:rPr>
            </w:pPr>
          </w:p>
        </w:tc>
      </w:tr>
      <w:tr w14:paraId="5410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95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竞聘岗位类    别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0B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□团委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□学生会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□志愿者协会</w:t>
            </w:r>
          </w:p>
        </w:tc>
      </w:tr>
      <w:tr w14:paraId="79CB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F86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14:paraId="640E79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14:paraId="1A54AF1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3DCE38E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1809">
            <w:pPr>
              <w:spacing w:line="360" w:lineRule="auto"/>
              <w:rPr>
                <w:sz w:val="24"/>
              </w:rPr>
            </w:pPr>
          </w:p>
        </w:tc>
      </w:tr>
      <w:tr w14:paraId="1837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AA4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1783A94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102052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58D56E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C7AB">
            <w:pPr>
              <w:spacing w:line="360" w:lineRule="auto"/>
              <w:rPr>
                <w:sz w:val="24"/>
              </w:rPr>
            </w:pPr>
          </w:p>
        </w:tc>
      </w:tr>
      <w:tr w14:paraId="7957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F15810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38DA">
            <w:pPr>
              <w:rPr>
                <w:sz w:val="24"/>
              </w:rPr>
            </w:pPr>
          </w:p>
          <w:p w14:paraId="77ADD144">
            <w:pPr>
              <w:rPr>
                <w:sz w:val="24"/>
              </w:rPr>
            </w:pPr>
          </w:p>
          <w:p w14:paraId="6242283E">
            <w:pPr>
              <w:rPr>
                <w:sz w:val="24"/>
              </w:rPr>
            </w:pPr>
          </w:p>
          <w:p w14:paraId="1F0ECD2F">
            <w:pPr>
              <w:rPr>
                <w:sz w:val="24"/>
              </w:rPr>
            </w:pPr>
          </w:p>
          <w:p w14:paraId="15E244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476B7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BF8ED3F">
      <w:pPr>
        <w:ind w:right="-512" w:rightChars="-244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14:paraId="0B417FC1">
      <w:pPr>
        <w:ind w:right="-945" w:rightChars="-450"/>
        <w:jc w:val="right"/>
        <w:rPr>
          <w:sz w:val="24"/>
        </w:rPr>
      </w:pPr>
      <w:r>
        <w:rPr>
          <w:rFonts w:hint="eastAsia"/>
          <w:sz w:val="24"/>
        </w:rPr>
        <w:t>共青团中南财经政法大学</w:t>
      </w:r>
    </w:p>
    <w:p w14:paraId="5E2210D9">
      <w:pPr>
        <w:ind w:right="-945" w:rightChars="-450"/>
        <w:jc w:val="right"/>
        <w:rPr>
          <w:sz w:val="24"/>
        </w:rPr>
      </w:pPr>
      <w:r>
        <w:rPr>
          <w:rFonts w:hint="eastAsia"/>
          <w:sz w:val="24"/>
        </w:rPr>
        <w:t>公共管理学院委员会</w:t>
      </w:r>
    </w:p>
    <w:p w14:paraId="5BED4A3E">
      <w:pPr>
        <w:ind w:right="-945" w:rightChars="-450"/>
        <w:jc w:val="right"/>
        <w:rPr>
          <w:sz w:val="24"/>
        </w:rPr>
      </w:pPr>
      <w:r>
        <w:rPr>
          <w:rFonts w:hint="eastAsia" w:ascii="宋体" w:hAnsi="宋体"/>
          <w:sz w:val="24"/>
        </w:rPr>
        <w:t>二〇二五年五月制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12"/>
    <w:rsid w:val="0000710C"/>
    <w:rsid w:val="00011A79"/>
    <w:rsid w:val="00073D14"/>
    <w:rsid w:val="00093526"/>
    <w:rsid w:val="000A583E"/>
    <w:rsid w:val="000D37C2"/>
    <w:rsid w:val="001156E2"/>
    <w:rsid w:val="00216F15"/>
    <w:rsid w:val="002532FD"/>
    <w:rsid w:val="002F4707"/>
    <w:rsid w:val="003127FF"/>
    <w:rsid w:val="00330780"/>
    <w:rsid w:val="0037308A"/>
    <w:rsid w:val="0037528F"/>
    <w:rsid w:val="003C0B4B"/>
    <w:rsid w:val="003D39F1"/>
    <w:rsid w:val="003E1BC0"/>
    <w:rsid w:val="004B5354"/>
    <w:rsid w:val="004F28D2"/>
    <w:rsid w:val="004F473E"/>
    <w:rsid w:val="00556C6A"/>
    <w:rsid w:val="005852B8"/>
    <w:rsid w:val="005A3215"/>
    <w:rsid w:val="006115EF"/>
    <w:rsid w:val="00632F88"/>
    <w:rsid w:val="006565BB"/>
    <w:rsid w:val="00662A93"/>
    <w:rsid w:val="006A15AB"/>
    <w:rsid w:val="006A5703"/>
    <w:rsid w:val="006E267F"/>
    <w:rsid w:val="00734E3C"/>
    <w:rsid w:val="0079134E"/>
    <w:rsid w:val="00797F70"/>
    <w:rsid w:val="007D31B5"/>
    <w:rsid w:val="007F77EA"/>
    <w:rsid w:val="00812386"/>
    <w:rsid w:val="00887E71"/>
    <w:rsid w:val="008B0F15"/>
    <w:rsid w:val="008E5C41"/>
    <w:rsid w:val="00903B69"/>
    <w:rsid w:val="00905DFE"/>
    <w:rsid w:val="009474FD"/>
    <w:rsid w:val="00967217"/>
    <w:rsid w:val="00975AF6"/>
    <w:rsid w:val="00A5061B"/>
    <w:rsid w:val="00A60D66"/>
    <w:rsid w:val="00A74732"/>
    <w:rsid w:val="00B3441D"/>
    <w:rsid w:val="00B42D8B"/>
    <w:rsid w:val="00B658F7"/>
    <w:rsid w:val="00B7352F"/>
    <w:rsid w:val="00BA12A2"/>
    <w:rsid w:val="00BC0C84"/>
    <w:rsid w:val="00BC1A82"/>
    <w:rsid w:val="00C067CF"/>
    <w:rsid w:val="00C175AA"/>
    <w:rsid w:val="00C21F5B"/>
    <w:rsid w:val="00CB53B9"/>
    <w:rsid w:val="00D40611"/>
    <w:rsid w:val="00DD1390"/>
    <w:rsid w:val="00DF76BB"/>
    <w:rsid w:val="00E55912"/>
    <w:rsid w:val="00E94365"/>
    <w:rsid w:val="00F369D4"/>
    <w:rsid w:val="00F66235"/>
    <w:rsid w:val="00F91F22"/>
    <w:rsid w:val="00FB13DC"/>
    <w:rsid w:val="00FE1694"/>
    <w:rsid w:val="00FE44A5"/>
    <w:rsid w:val="00FF7DC4"/>
    <w:rsid w:val="067F5415"/>
    <w:rsid w:val="3453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uiPriority w:val="0"/>
    <w:rPr>
      <w:kern w:val="2"/>
      <w:sz w:val="21"/>
      <w:szCs w:val="24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154</Characters>
  <Lines>3</Lines>
  <Paragraphs>1</Paragraphs>
  <TotalTime>2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2024-05-10T10:51:00Z</dcterms:created>
  <dc:creator>杨磊江</dc:creator>
  <cp:lastModifiedBy>王康</cp:lastModifiedBy>
  <dcterms:modified xsi:type="dcterms:W3CDTF">2025-05-19T08:50:39Z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eyJoZGlkIjoiYzkwMjY2YzhmMmVlNWQ3NjM3NDNlZDZjOWY3YmIwYjQiLCJ1c2VySWQiOiIxMTcyNzY3NzkxIn0=</vt:lpwstr>
  </property>
  <property fmtid="{D5CDD505-2E9C-101B-9397-08002B2CF9AE}" pid="3" name="KSOProductBuildVer">
    <vt:lpwstr>2052-12.1.0.20305</vt:lpwstr>
  </property>
  <property fmtid="{D5CDD505-2E9C-101B-9397-08002B2CF9AE}" pid="4" name="ICV">
    <vt:lpwstr>B3B1A280DD4B4A08935C6178C170E41D_13</vt:lpwstr>
  </property>
</Properties>
</file>