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方正小标宋简体" w:eastAsia="方正小标宋简体" w:cs="宋体"/>
          <w:b/>
          <w:color w:val="auto"/>
          <w:kern w:val="0"/>
          <w:sz w:val="44"/>
          <w:szCs w:val="44"/>
        </w:rPr>
      </w:pPr>
      <w:r>
        <w:rPr>
          <w:rFonts w:hint="eastAsia" w:ascii="方正小标宋简体" w:eastAsia="方正小标宋简体" w:cs="宋体"/>
          <w:b/>
          <w:color w:val="auto"/>
          <w:kern w:val="0"/>
          <w:sz w:val="44"/>
          <w:szCs w:val="44"/>
        </w:rPr>
        <w:t>关于做好</w:t>
      </w:r>
      <w:r>
        <w:rPr>
          <w:rFonts w:hint="eastAsia" w:ascii="方正小标宋简体" w:eastAsia="方正小标宋简体" w:cs="宋体"/>
          <w:b/>
          <w:color w:val="auto"/>
          <w:kern w:val="0"/>
          <w:sz w:val="44"/>
          <w:szCs w:val="44"/>
          <w:lang w:eastAsia="zh-CN"/>
        </w:rPr>
        <w:t>2019</w:t>
      </w:r>
      <w:r>
        <w:rPr>
          <w:rFonts w:hint="eastAsia" w:ascii="方正小标宋简体" w:eastAsia="方正小标宋简体" w:cs="宋体"/>
          <w:b/>
          <w:color w:val="auto"/>
          <w:kern w:val="0"/>
          <w:sz w:val="44"/>
          <w:szCs w:val="44"/>
        </w:rPr>
        <w:t>级普通本科学生</w:t>
      </w:r>
    </w:p>
    <w:p>
      <w:pPr>
        <w:spacing w:line="240" w:lineRule="auto"/>
        <w:jc w:val="center"/>
        <w:rPr>
          <w:rFonts w:ascii="方正小标宋简体" w:eastAsia="方正小标宋简体" w:cs="宋体"/>
          <w:b/>
          <w:color w:val="auto"/>
          <w:kern w:val="0"/>
          <w:sz w:val="44"/>
          <w:szCs w:val="44"/>
        </w:rPr>
      </w:pPr>
      <w:r>
        <w:rPr>
          <w:rFonts w:hint="eastAsia" w:ascii="方正小标宋简体" w:eastAsia="方正小标宋简体" w:cs="宋体"/>
          <w:b/>
          <w:color w:val="auto"/>
          <w:kern w:val="0"/>
          <w:sz w:val="44"/>
          <w:szCs w:val="44"/>
        </w:rPr>
        <w:t>调整修读专业</w:t>
      </w:r>
      <w:r>
        <w:rPr>
          <w:rFonts w:hint="eastAsia" w:ascii="方正小标宋简体" w:eastAsia="方正小标宋简体" w:cs="宋体"/>
          <w:b/>
          <w:color w:val="auto"/>
          <w:kern w:val="0"/>
          <w:sz w:val="44"/>
          <w:szCs w:val="44"/>
          <w:lang w:eastAsia="zh-CN"/>
        </w:rPr>
        <w:t>（</w:t>
      </w:r>
      <w:r>
        <w:rPr>
          <w:rFonts w:hint="eastAsia" w:ascii="方正小标宋简体" w:eastAsia="方正小标宋简体" w:cs="宋体"/>
          <w:b/>
          <w:color w:val="auto"/>
          <w:kern w:val="0"/>
          <w:sz w:val="44"/>
          <w:szCs w:val="44"/>
          <w:lang w:val="en-US" w:eastAsia="zh-CN"/>
        </w:rPr>
        <w:t>类</w:t>
      </w:r>
      <w:r>
        <w:rPr>
          <w:rFonts w:hint="eastAsia" w:ascii="方正小标宋简体" w:eastAsia="方正小标宋简体" w:cs="宋体"/>
          <w:b/>
          <w:color w:val="auto"/>
          <w:kern w:val="0"/>
          <w:sz w:val="44"/>
          <w:szCs w:val="44"/>
          <w:lang w:eastAsia="zh-CN"/>
        </w:rPr>
        <w:t>）</w:t>
      </w:r>
      <w:r>
        <w:rPr>
          <w:rFonts w:hint="eastAsia" w:ascii="方正小标宋简体" w:eastAsia="方正小标宋简体" w:cs="宋体"/>
          <w:b/>
          <w:color w:val="auto"/>
          <w:kern w:val="0"/>
          <w:sz w:val="44"/>
          <w:szCs w:val="44"/>
        </w:rPr>
        <w:t>工作的通知</w:t>
      </w:r>
    </w:p>
    <w:p>
      <w:pPr>
        <w:adjustRightInd w:val="0"/>
        <w:snapToGrid w:val="0"/>
        <w:spacing w:line="240" w:lineRule="auto"/>
        <w:rPr>
          <w:rFonts w:ascii="仿宋_GB2312" w:cs="仿宋_GB2312"/>
          <w:color w:val="auto"/>
          <w:kern w:val="0"/>
          <w:szCs w:val="32"/>
        </w:rPr>
      </w:pPr>
    </w:p>
    <w:p>
      <w:pPr>
        <w:adjustRightInd w:val="0"/>
        <w:snapToGrid w:val="0"/>
        <w:spacing w:line="240" w:lineRule="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校内各有关单位：</w:t>
      </w:r>
    </w:p>
    <w:p>
      <w:pPr>
        <w:adjustRightInd w:val="0"/>
        <w:snapToGrid w:val="0"/>
        <w:spacing w:line="240" w:lineRule="auto"/>
        <w:ind w:firstLine="560" w:firstLineChars="200"/>
        <w:rPr>
          <w:rFonts w:hint="eastAsia" w:ascii="仿宋" w:hAnsi="仿宋" w:eastAsia="仿宋" w:cs="仿宋"/>
          <w:b w:val="0"/>
          <w:bCs w:val="0"/>
          <w:color w:val="auto"/>
          <w:kern w:val="0"/>
          <w:sz w:val="28"/>
          <w:szCs w:val="28"/>
        </w:rPr>
      </w:pPr>
      <w:r>
        <w:rPr>
          <w:rFonts w:hint="eastAsia" w:ascii="仿宋" w:hAnsi="仿宋" w:eastAsia="仿宋" w:cs="仿宋"/>
          <w:color w:val="auto"/>
          <w:kern w:val="0"/>
          <w:sz w:val="28"/>
          <w:szCs w:val="28"/>
        </w:rPr>
        <w:t>为了促进学生的个性发展，提高</w:t>
      </w:r>
      <w:r>
        <w:rPr>
          <w:rFonts w:hint="eastAsia" w:ascii="仿宋" w:hAnsi="仿宋" w:eastAsia="仿宋" w:cs="仿宋"/>
          <w:b w:val="0"/>
          <w:bCs w:val="0"/>
          <w:color w:val="auto"/>
          <w:kern w:val="0"/>
          <w:sz w:val="28"/>
          <w:szCs w:val="28"/>
        </w:rPr>
        <w:t>学生学习的积极性和创造性，根据《中南财经政法大学本科生调整修读专业管理办法（修订）》（中南大教字［2017］17号）文件精神，经学校研究决定，启动</w:t>
      </w:r>
      <w:r>
        <w:rPr>
          <w:rFonts w:hint="eastAsia" w:ascii="仿宋" w:hAnsi="仿宋" w:eastAsia="仿宋" w:cs="仿宋"/>
          <w:b w:val="0"/>
          <w:bCs w:val="0"/>
          <w:color w:val="auto"/>
          <w:kern w:val="0"/>
          <w:sz w:val="28"/>
          <w:szCs w:val="28"/>
          <w:lang w:eastAsia="zh-CN"/>
        </w:rPr>
        <w:t>2019</w:t>
      </w:r>
      <w:r>
        <w:rPr>
          <w:rFonts w:hint="eastAsia" w:ascii="仿宋" w:hAnsi="仿宋" w:eastAsia="仿宋" w:cs="仿宋"/>
          <w:b w:val="0"/>
          <w:bCs w:val="0"/>
          <w:color w:val="auto"/>
          <w:kern w:val="0"/>
          <w:sz w:val="28"/>
          <w:szCs w:val="28"/>
        </w:rPr>
        <w:t>级普通本科学生调整修读专业</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类</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rPr>
        <w:t>工作。现将有关事项通知如下：</w:t>
      </w:r>
    </w:p>
    <w:p>
      <w:pPr>
        <w:numPr>
          <w:ilvl w:val="-1"/>
          <w:numId w:val="0"/>
        </w:numPr>
        <w:adjustRightInd w:val="0"/>
        <w:snapToGrid w:val="0"/>
        <w:spacing w:line="240" w:lineRule="auto"/>
        <w:ind w:firstLine="562" w:firstLineChars="200"/>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lang w:val="en-US" w:eastAsia="zh-CN"/>
        </w:rPr>
        <w:t>一、</w:t>
      </w:r>
      <w:r>
        <w:rPr>
          <w:rFonts w:hint="eastAsia" w:ascii="仿宋" w:hAnsi="仿宋" w:eastAsia="仿宋" w:cs="仿宋"/>
          <w:b/>
          <w:bCs/>
          <w:color w:val="auto"/>
          <w:kern w:val="0"/>
          <w:sz w:val="28"/>
          <w:szCs w:val="28"/>
        </w:rPr>
        <w:t>报名对象</w:t>
      </w:r>
    </w:p>
    <w:p>
      <w:pPr>
        <w:adjustRightInd w:val="0"/>
        <w:snapToGrid w:val="0"/>
        <w:spacing w:line="240" w:lineRule="auto"/>
        <w:ind w:firstLine="560" w:firstLineChars="200"/>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lang w:eastAsia="zh-CN"/>
        </w:rPr>
        <w:t>2019</w:t>
      </w:r>
      <w:r>
        <w:rPr>
          <w:rFonts w:hint="eastAsia" w:ascii="仿宋" w:hAnsi="仿宋" w:eastAsia="仿宋" w:cs="仿宋"/>
          <w:b w:val="0"/>
          <w:bCs w:val="0"/>
          <w:color w:val="auto"/>
          <w:kern w:val="0"/>
          <w:sz w:val="28"/>
          <w:szCs w:val="28"/>
        </w:rPr>
        <w:t>级本校全日制在册本科学生。</w:t>
      </w:r>
    </w:p>
    <w:p>
      <w:pPr>
        <w:numPr>
          <w:ilvl w:val="0"/>
          <w:numId w:val="0"/>
        </w:numPr>
        <w:adjustRightInd w:val="0"/>
        <w:snapToGrid w:val="0"/>
        <w:spacing w:line="240" w:lineRule="auto"/>
        <w:ind w:left="600" w:leftChars="0"/>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二、</w:t>
      </w:r>
      <w:r>
        <w:rPr>
          <w:rFonts w:hint="eastAsia" w:ascii="仿宋" w:hAnsi="仿宋" w:eastAsia="仿宋" w:cs="仿宋"/>
          <w:b/>
          <w:bCs/>
          <w:color w:val="auto"/>
          <w:kern w:val="0"/>
          <w:sz w:val="28"/>
          <w:szCs w:val="28"/>
        </w:rPr>
        <w:t>各专业名额</w:t>
      </w:r>
      <w:r>
        <w:rPr>
          <w:rFonts w:hint="eastAsia" w:ascii="仿宋" w:hAnsi="仿宋" w:eastAsia="仿宋" w:cs="仿宋"/>
          <w:b/>
          <w:bCs/>
          <w:color w:val="auto"/>
          <w:kern w:val="0"/>
          <w:sz w:val="28"/>
          <w:szCs w:val="28"/>
          <w:lang w:val="en-US" w:eastAsia="zh-CN"/>
        </w:rPr>
        <w:t>分配</w:t>
      </w:r>
    </w:p>
    <w:p>
      <w:pPr>
        <w:adjustRightInd w:val="0"/>
        <w:snapToGrid w:val="0"/>
        <w:spacing w:line="240" w:lineRule="auto"/>
        <w:ind w:firstLine="560" w:firstLineChars="200"/>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申请调出名额为</w:t>
      </w:r>
      <w:r>
        <w:rPr>
          <w:rFonts w:hint="eastAsia" w:ascii="仿宋" w:hAnsi="仿宋" w:eastAsia="仿宋" w:cs="仿宋"/>
          <w:b w:val="0"/>
          <w:bCs w:val="0"/>
          <w:color w:val="auto"/>
          <w:kern w:val="0"/>
          <w:sz w:val="28"/>
          <w:szCs w:val="28"/>
          <w:lang w:eastAsia="zh-CN"/>
        </w:rPr>
        <w:t>2019</w:t>
      </w:r>
      <w:r>
        <w:rPr>
          <w:rFonts w:hint="eastAsia" w:ascii="仿宋" w:hAnsi="仿宋" w:eastAsia="仿宋" w:cs="仿宋"/>
          <w:b w:val="0"/>
          <w:bCs w:val="0"/>
          <w:color w:val="auto"/>
          <w:kern w:val="0"/>
          <w:sz w:val="28"/>
          <w:szCs w:val="28"/>
        </w:rPr>
        <w:t>级各专业在册人数的15%，调入名额为</w:t>
      </w:r>
      <w:r>
        <w:rPr>
          <w:rFonts w:hint="eastAsia" w:ascii="仿宋" w:hAnsi="仿宋" w:eastAsia="仿宋" w:cs="仿宋"/>
          <w:b w:val="0"/>
          <w:bCs w:val="0"/>
          <w:color w:val="auto"/>
          <w:kern w:val="0"/>
          <w:sz w:val="28"/>
          <w:szCs w:val="28"/>
          <w:lang w:eastAsia="zh-CN"/>
        </w:rPr>
        <w:t>2019</w:t>
      </w:r>
      <w:r>
        <w:rPr>
          <w:rFonts w:hint="eastAsia" w:ascii="仿宋" w:hAnsi="仿宋" w:eastAsia="仿宋" w:cs="仿宋"/>
          <w:b w:val="0"/>
          <w:bCs w:val="0"/>
          <w:color w:val="auto"/>
          <w:kern w:val="0"/>
          <w:sz w:val="28"/>
          <w:szCs w:val="28"/>
        </w:rPr>
        <w:t>级各专业在册人数的5%，各专业具体名额见</w:t>
      </w:r>
      <w:r>
        <w:rPr>
          <w:rFonts w:hint="eastAsia" w:ascii="仿宋" w:hAnsi="仿宋" w:eastAsia="仿宋" w:cs="仿宋"/>
          <w:b/>
          <w:bCs/>
          <w:color w:val="auto"/>
          <w:kern w:val="0"/>
          <w:sz w:val="28"/>
          <w:szCs w:val="28"/>
        </w:rPr>
        <w:t>附件1</w:t>
      </w:r>
      <w:r>
        <w:rPr>
          <w:rFonts w:hint="eastAsia" w:ascii="仿宋" w:hAnsi="仿宋" w:eastAsia="仿宋" w:cs="仿宋"/>
          <w:b w:val="0"/>
          <w:bCs w:val="0"/>
          <w:color w:val="auto"/>
          <w:kern w:val="0"/>
          <w:sz w:val="28"/>
          <w:szCs w:val="28"/>
        </w:rPr>
        <w:t>。</w:t>
      </w:r>
    </w:p>
    <w:p>
      <w:pPr>
        <w:adjustRightInd w:val="0"/>
        <w:snapToGrid w:val="0"/>
        <w:spacing w:line="240" w:lineRule="auto"/>
        <w:ind w:left="600"/>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三、报名要求</w:t>
      </w:r>
    </w:p>
    <w:p>
      <w:pPr>
        <w:adjustRightInd w:val="0"/>
        <w:snapToGrid w:val="0"/>
        <w:spacing w:line="240" w:lineRule="auto"/>
        <w:ind w:firstLine="600"/>
        <w:rPr>
          <w:rFonts w:hint="eastAsia" w:ascii="仿宋" w:hAnsi="仿宋" w:eastAsia="仿宋" w:cs="仿宋"/>
          <w:b w:val="0"/>
          <w:bCs w:val="0"/>
          <w:color w:val="auto"/>
          <w:kern w:val="0"/>
          <w:sz w:val="28"/>
          <w:szCs w:val="28"/>
          <w:lang w:eastAsia="zh-CN"/>
        </w:rPr>
      </w:pPr>
      <w:r>
        <w:rPr>
          <w:rFonts w:hint="eastAsia" w:ascii="仿宋" w:hAnsi="仿宋" w:eastAsia="仿宋" w:cs="仿宋"/>
          <w:b w:val="0"/>
          <w:bCs w:val="0"/>
          <w:color w:val="auto"/>
          <w:kern w:val="0"/>
          <w:sz w:val="28"/>
          <w:szCs w:val="28"/>
        </w:rPr>
        <w:t>（一）已修课程全部及格</w:t>
      </w:r>
      <w:r>
        <w:rPr>
          <w:rFonts w:hint="eastAsia" w:ascii="仿宋" w:hAnsi="仿宋" w:eastAsia="仿宋" w:cs="仿宋"/>
          <w:b w:val="0"/>
          <w:bCs w:val="0"/>
          <w:color w:val="auto"/>
          <w:kern w:val="0"/>
          <w:sz w:val="28"/>
          <w:szCs w:val="28"/>
          <w:lang w:eastAsia="zh-CN"/>
        </w:rPr>
        <w:t>。</w:t>
      </w:r>
    </w:p>
    <w:p>
      <w:pPr>
        <w:adjustRightInd w:val="0"/>
        <w:snapToGrid w:val="0"/>
        <w:spacing w:line="240" w:lineRule="auto"/>
        <w:ind w:firstLine="600"/>
        <w:rPr>
          <w:rFonts w:hint="eastAsia" w:ascii="仿宋" w:hAnsi="仿宋" w:eastAsia="仿宋" w:cs="仿宋"/>
          <w:b w:val="0"/>
          <w:bCs w:val="0"/>
          <w:color w:val="auto"/>
          <w:kern w:val="0"/>
          <w:sz w:val="28"/>
          <w:szCs w:val="28"/>
          <w:lang w:eastAsia="zh-CN"/>
        </w:rPr>
      </w:pPr>
      <w:r>
        <w:rPr>
          <w:rFonts w:hint="eastAsia" w:ascii="仿宋" w:hAnsi="仿宋" w:eastAsia="仿宋" w:cs="仿宋"/>
          <w:b w:val="0"/>
          <w:bCs w:val="0"/>
          <w:color w:val="auto"/>
          <w:kern w:val="0"/>
          <w:sz w:val="28"/>
          <w:szCs w:val="28"/>
        </w:rPr>
        <w:t>（二）已修课程加权平均成绩不低于80分（各学院可根据专业发展要求和学生报名情况在此基础上适当调高报名资格但不得低于此条要求）</w:t>
      </w:r>
      <w:r>
        <w:rPr>
          <w:rFonts w:hint="eastAsia" w:ascii="仿宋" w:hAnsi="仿宋" w:eastAsia="仿宋" w:cs="仿宋"/>
          <w:b w:val="0"/>
          <w:bCs w:val="0"/>
          <w:color w:val="auto"/>
          <w:kern w:val="0"/>
          <w:sz w:val="28"/>
          <w:szCs w:val="28"/>
          <w:lang w:eastAsia="zh-CN"/>
        </w:rPr>
        <w:t>。</w:t>
      </w:r>
    </w:p>
    <w:p>
      <w:pPr>
        <w:adjustRightInd w:val="0"/>
        <w:snapToGrid w:val="0"/>
        <w:spacing w:line="240" w:lineRule="auto"/>
        <w:ind w:firstLine="560" w:firstLineChars="200"/>
        <w:rPr>
          <w:rFonts w:hint="eastAsia" w:ascii="仿宋" w:hAnsi="仿宋" w:eastAsia="仿宋" w:cs="仿宋"/>
          <w:b w:val="0"/>
          <w:bCs w:val="0"/>
          <w:color w:val="auto"/>
          <w:kern w:val="0"/>
          <w:sz w:val="28"/>
          <w:szCs w:val="28"/>
          <w:lang w:val="en-US"/>
        </w:rPr>
      </w:pPr>
      <w:r>
        <w:rPr>
          <w:rFonts w:hint="eastAsia" w:ascii="仿宋" w:hAnsi="仿宋" w:eastAsia="仿宋" w:cs="仿宋"/>
          <w:b w:val="0"/>
          <w:bCs w:val="0"/>
          <w:color w:val="auto"/>
          <w:kern w:val="0"/>
          <w:sz w:val="28"/>
          <w:szCs w:val="28"/>
        </w:rPr>
        <w:t>（三）有以下情况之一不能申请此次调整修读专业</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类</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w:t>
      </w:r>
    </w:p>
    <w:p>
      <w:pPr>
        <w:adjustRightInd w:val="0"/>
        <w:snapToGrid w:val="0"/>
        <w:spacing w:line="240" w:lineRule="auto"/>
        <w:ind w:firstLine="560" w:firstLineChars="200"/>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1.</w:t>
      </w:r>
      <w:r>
        <w:rPr>
          <w:rFonts w:hint="eastAsia" w:ascii="仿宋" w:hAnsi="仿宋" w:eastAsia="仿宋" w:cs="仿宋"/>
          <w:b w:val="0"/>
          <w:bCs w:val="0"/>
          <w:color w:val="auto"/>
          <w:sz w:val="28"/>
          <w:szCs w:val="28"/>
        </w:rPr>
        <w:t>入学后违纪受到处分、</w:t>
      </w:r>
      <w:r>
        <w:rPr>
          <w:rFonts w:hint="eastAsia" w:ascii="仿宋" w:hAnsi="仿宋" w:eastAsia="仿宋" w:cs="仿宋"/>
          <w:b w:val="0"/>
          <w:bCs w:val="0"/>
          <w:color w:val="auto"/>
          <w:kern w:val="0"/>
          <w:sz w:val="28"/>
          <w:szCs w:val="28"/>
        </w:rPr>
        <w:t>正在休学或保留学籍</w:t>
      </w:r>
      <w:r>
        <w:rPr>
          <w:rFonts w:hint="eastAsia" w:ascii="仿宋" w:hAnsi="仿宋" w:eastAsia="仿宋" w:cs="仿宋"/>
          <w:b w:val="0"/>
          <w:bCs w:val="0"/>
          <w:color w:val="auto"/>
          <w:kern w:val="0"/>
          <w:sz w:val="28"/>
          <w:szCs w:val="28"/>
          <w:lang w:eastAsia="zh-CN"/>
        </w:rPr>
        <w:t>。</w:t>
      </w:r>
    </w:p>
    <w:p>
      <w:pPr>
        <w:adjustRightInd w:val="0"/>
        <w:snapToGrid w:val="0"/>
        <w:spacing w:line="240" w:lineRule="auto"/>
        <w:ind w:firstLine="560" w:firstLineChars="200"/>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kern w:val="0"/>
          <w:sz w:val="28"/>
          <w:szCs w:val="28"/>
        </w:rPr>
        <w:t>2.</w:t>
      </w:r>
      <w:r>
        <w:rPr>
          <w:rFonts w:hint="eastAsia" w:ascii="仿宋" w:hAnsi="仿宋" w:eastAsia="仿宋" w:cs="仿宋"/>
          <w:b w:val="0"/>
          <w:bCs w:val="0"/>
          <w:color w:val="auto"/>
          <w:sz w:val="28"/>
          <w:szCs w:val="28"/>
        </w:rPr>
        <w:t>已修课程有不及格记录</w:t>
      </w:r>
      <w:r>
        <w:rPr>
          <w:rFonts w:hint="eastAsia" w:ascii="仿宋" w:hAnsi="仿宋" w:eastAsia="仿宋" w:cs="仿宋"/>
          <w:b w:val="0"/>
          <w:bCs w:val="0"/>
          <w:color w:val="auto"/>
          <w:sz w:val="28"/>
          <w:szCs w:val="28"/>
          <w:lang w:eastAsia="zh-CN"/>
        </w:rPr>
        <w:t>。</w:t>
      </w:r>
    </w:p>
    <w:p>
      <w:pPr>
        <w:adjustRightInd w:val="0"/>
        <w:snapToGrid w:val="0"/>
        <w:spacing w:line="240" w:lineRule="auto"/>
        <w:ind w:firstLine="560" w:firstLineChars="200"/>
        <w:rPr>
          <w:rFonts w:hint="eastAsia" w:ascii="仿宋" w:hAnsi="仿宋" w:eastAsia="仿宋" w:cs="仿宋"/>
          <w:b w:val="0"/>
          <w:bCs w:val="0"/>
          <w:color w:val="auto"/>
          <w:kern w:val="0"/>
          <w:sz w:val="28"/>
          <w:szCs w:val="28"/>
          <w:lang w:eastAsia="zh-CN"/>
        </w:rPr>
      </w:pPr>
      <w:r>
        <w:rPr>
          <w:rFonts w:hint="eastAsia" w:ascii="仿宋" w:hAnsi="仿宋" w:eastAsia="仿宋" w:cs="仿宋"/>
          <w:b w:val="0"/>
          <w:bCs w:val="0"/>
          <w:color w:val="auto"/>
          <w:sz w:val="28"/>
          <w:szCs w:val="28"/>
        </w:rPr>
        <w:t>3.</w:t>
      </w:r>
      <w:r>
        <w:rPr>
          <w:rFonts w:hint="eastAsia" w:ascii="仿宋" w:hAnsi="仿宋" w:eastAsia="仿宋" w:cs="仿宋"/>
          <w:b w:val="0"/>
          <w:bCs w:val="0"/>
          <w:color w:val="auto"/>
          <w:kern w:val="0"/>
          <w:sz w:val="28"/>
          <w:szCs w:val="28"/>
        </w:rPr>
        <w:t>根据学校招生政策不允许转专业，如文澜学院、自主选拔录取、艺术类、国际联合办学等项目的学生</w:t>
      </w:r>
      <w:r>
        <w:rPr>
          <w:rFonts w:hint="eastAsia" w:ascii="仿宋" w:hAnsi="仿宋" w:eastAsia="仿宋" w:cs="仿宋"/>
          <w:b w:val="0"/>
          <w:bCs w:val="0"/>
          <w:color w:val="auto"/>
          <w:kern w:val="0"/>
          <w:sz w:val="28"/>
          <w:szCs w:val="28"/>
          <w:lang w:eastAsia="zh-CN"/>
        </w:rPr>
        <w:t>。</w:t>
      </w:r>
    </w:p>
    <w:p>
      <w:pPr>
        <w:adjustRightInd w:val="0"/>
        <w:snapToGrid w:val="0"/>
        <w:spacing w:line="240" w:lineRule="auto"/>
        <w:ind w:firstLine="560" w:firstLineChars="200"/>
        <w:rPr>
          <w:rFonts w:hint="eastAsia" w:ascii="仿宋" w:hAnsi="仿宋" w:eastAsia="仿宋" w:cs="仿宋"/>
          <w:b w:val="0"/>
          <w:bCs w:val="0"/>
          <w:color w:val="auto"/>
          <w:kern w:val="0"/>
          <w:sz w:val="28"/>
          <w:szCs w:val="28"/>
          <w:lang w:eastAsia="zh-CN"/>
        </w:rPr>
      </w:pPr>
      <w:r>
        <w:rPr>
          <w:rFonts w:hint="eastAsia" w:ascii="仿宋" w:hAnsi="仿宋" w:eastAsia="仿宋" w:cs="仿宋"/>
          <w:b w:val="0"/>
          <w:bCs w:val="0"/>
          <w:color w:val="auto"/>
          <w:kern w:val="0"/>
          <w:sz w:val="28"/>
          <w:szCs w:val="28"/>
        </w:rPr>
        <w:t>4.</w:t>
      </w:r>
      <w:r>
        <w:rPr>
          <w:rFonts w:hint="eastAsia" w:ascii="仿宋" w:hAnsi="仿宋" w:eastAsia="仿宋" w:cs="仿宋"/>
          <w:b w:val="0"/>
          <w:bCs w:val="0"/>
          <w:color w:val="auto"/>
          <w:sz w:val="28"/>
          <w:szCs w:val="28"/>
        </w:rPr>
        <w:t>法学卓越法律人才实验班、金融学注册金融分析师方向（CFA实验班）、会计学拔尖创新实验班、会计学ACCA实验班</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各辅修双学位班</w:t>
      </w:r>
      <w:r>
        <w:rPr>
          <w:rFonts w:hint="eastAsia" w:ascii="仿宋" w:hAnsi="仿宋" w:eastAsia="仿宋" w:cs="仿宋"/>
          <w:b w:val="0"/>
          <w:bCs w:val="0"/>
          <w:color w:val="auto"/>
          <w:sz w:val="28"/>
          <w:szCs w:val="28"/>
        </w:rPr>
        <w:t>等</w:t>
      </w:r>
      <w:r>
        <w:rPr>
          <w:rFonts w:hint="eastAsia" w:ascii="仿宋" w:hAnsi="仿宋" w:eastAsia="仿宋" w:cs="仿宋"/>
          <w:b w:val="0"/>
          <w:bCs w:val="0"/>
          <w:color w:val="auto"/>
          <w:kern w:val="0"/>
          <w:sz w:val="28"/>
          <w:szCs w:val="28"/>
        </w:rPr>
        <w:t>均不转出</w:t>
      </w:r>
      <w:r>
        <w:rPr>
          <w:rFonts w:hint="eastAsia" w:ascii="仿宋" w:hAnsi="仿宋" w:eastAsia="仿宋" w:cs="仿宋"/>
          <w:b w:val="0"/>
          <w:bCs w:val="0"/>
          <w:color w:val="auto"/>
          <w:kern w:val="0"/>
          <w:sz w:val="28"/>
          <w:szCs w:val="28"/>
          <w:lang w:eastAsia="zh-CN"/>
        </w:rPr>
        <w:t>。</w:t>
      </w:r>
    </w:p>
    <w:p>
      <w:pPr>
        <w:adjustRightInd w:val="0"/>
        <w:snapToGrid w:val="0"/>
        <w:spacing w:line="240" w:lineRule="auto"/>
        <w:ind w:firstLine="560" w:firstLineChars="200"/>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5.经学校研究确认其他不适合调整修读专业的。</w:t>
      </w:r>
    </w:p>
    <w:p>
      <w:pPr>
        <w:adjustRightInd w:val="0"/>
        <w:snapToGrid w:val="0"/>
        <w:spacing w:line="240" w:lineRule="auto"/>
        <w:ind w:firstLine="560" w:firstLineChars="200"/>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（四）公安类</w:t>
      </w:r>
      <w:r>
        <w:rPr>
          <w:rFonts w:hint="eastAsia" w:ascii="仿宋" w:hAnsi="仿宋" w:eastAsia="仿宋" w:cs="仿宋"/>
          <w:b w:val="0"/>
          <w:bCs w:val="0"/>
          <w:color w:val="auto"/>
          <w:kern w:val="0"/>
          <w:sz w:val="28"/>
          <w:szCs w:val="28"/>
          <w:lang w:val="en-US" w:eastAsia="zh-CN"/>
        </w:rPr>
        <w:t>专业的学生因是</w:t>
      </w:r>
      <w:r>
        <w:rPr>
          <w:rFonts w:hint="eastAsia" w:ascii="仿宋" w:hAnsi="仿宋" w:eastAsia="仿宋" w:cs="仿宋"/>
          <w:b w:val="0"/>
          <w:bCs w:val="0"/>
          <w:color w:val="auto"/>
          <w:kern w:val="0"/>
          <w:sz w:val="28"/>
          <w:szCs w:val="28"/>
        </w:rPr>
        <w:t>提前批次录取，</w:t>
      </w:r>
      <w:r>
        <w:rPr>
          <w:rFonts w:hint="eastAsia" w:ascii="仿宋" w:hAnsi="仿宋" w:eastAsia="仿宋" w:cs="仿宋"/>
          <w:b w:val="0"/>
          <w:bCs w:val="0"/>
          <w:color w:val="auto"/>
          <w:kern w:val="0"/>
          <w:sz w:val="28"/>
          <w:szCs w:val="28"/>
          <w:lang w:val="en-US" w:eastAsia="zh-CN"/>
        </w:rPr>
        <w:t>不在本次调整修读专业（类）范围内，参加下半年专业（类）分流报名工作</w:t>
      </w:r>
      <w:r>
        <w:rPr>
          <w:rFonts w:hint="eastAsia" w:ascii="仿宋" w:hAnsi="仿宋" w:eastAsia="仿宋" w:cs="仿宋"/>
          <w:b w:val="0"/>
          <w:bCs w:val="0"/>
          <w:color w:val="auto"/>
          <w:kern w:val="0"/>
          <w:sz w:val="28"/>
          <w:szCs w:val="28"/>
        </w:rPr>
        <w:t>。</w:t>
      </w:r>
    </w:p>
    <w:p>
      <w:pPr>
        <w:adjustRightInd w:val="0"/>
        <w:snapToGrid w:val="0"/>
        <w:spacing w:line="240" w:lineRule="auto"/>
        <w:ind w:firstLine="560" w:firstLineChars="200"/>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（五）我校调整专业</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类</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rPr>
        <w:t>工作是以专业</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类</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rPr>
        <w:t>为基础，学院各专业转入名额只允许在该专业</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类</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rPr>
        <w:t>内选拔录取，不得打通到其他专业</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类</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rPr>
        <w:t>使用。</w:t>
      </w:r>
    </w:p>
    <w:p>
      <w:pPr>
        <w:adjustRightInd w:val="0"/>
        <w:snapToGrid w:val="0"/>
        <w:spacing w:line="240" w:lineRule="auto"/>
        <w:ind w:firstLine="562" w:firstLineChars="200"/>
        <w:rPr>
          <w:rFonts w:hint="default"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四</w:t>
      </w:r>
      <w:r>
        <w:rPr>
          <w:rFonts w:hint="eastAsia" w:ascii="仿宋" w:hAnsi="仿宋" w:eastAsia="仿宋" w:cs="仿宋"/>
          <w:b/>
          <w:bCs/>
          <w:color w:val="auto"/>
          <w:kern w:val="0"/>
          <w:sz w:val="28"/>
          <w:szCs w:val="28"/>
        </w:rPr>
        <w:t>、时间安排</w:t>
      </w:r>
    </w:p>
    <w:p>
      <w:pPr>
        <w:adjustRightInd w:val="0"/>
        <w:snapToGrid w:val="0"/>
        <w:spacing w:line="240" w:lineRule="auto"/>
        <w:ind w:firstLine="560" w:firstLineChars="200"/>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（一）</w:t>
      </w:r>
      <w:r>
        <w:rPr>
          <w:rFonts w:hint="eastAsia" w:ascii="仿宋" w:hAnsi="仿宋" w:eastAsia="仿宋" w:cs="仿宋"/>
          <w:b w:val="0"/>
          <w:bCs w:val="0"/>
          <w:color w:val="auto"/>
          <w:kern w:val="0"/>
          <w:sz w:val="28"/>
          <w:szCs w:val="28"/>
          <w:lang w:val="en-US" w:eastAsia="zh-CN"/>
        </w:rPr>
        <w:t>申请学生报名</w:t>
      </w:r>
      <w:r>
        <w:rPr>
          <w:rFonts w:hint="eastAsia" w:ascii="仿宋" w:hAnsi="仿宋" w:eastAsia="仿宋" w:cs="仿宋"/>
          <w:b w:val="0"/>
          <w:bCs w:val="0"/>
          <w:color w:val="auto"/>
          <w:kern w:val="0"/>
          <w:sz w:val="28"/>
          <w:szCs w:val="28"/>
        </w:rPr>
        <w:t>（</w:t>
      </w:r>
      <w:r>
        <w:rPr>
          <w:rFonts w:hint="eastAsia" w:ascii="仿宋" w:hAnsi="仿宋" w:eastAsia="仿宋" w:cs="仿宋"/>
          <w:b w:val="0"/>
          <w:bCs w:val="0"/>
          <w:color w:val="auto"/>
          <w:kern w:val="0"/>
          <w:sz w:val="28"/>
          <w:szCs w:val="28"/>
          <w:lang w:val="en-US" w:eastAsia="zh-CN"/>
        </w:rPr>
        <w:t>6</w:t>
      </w:r>
      <w:r>
        <w:rPr>
          <w:rFonts w:hint="eastAsia" w:ascii="仿宋" w:hAnsi="仿宋" w:eastAsia="仿宋" w:cs="仿宋"/>
          <w:b w:val="0"/>
          <w:bCs w:val="0"/>
          <w:color w:val="auto"/>
          <w:kern w:val="0"/>
          <w:sz w:val="28"/>
          <w:szCs w:val="28"/>
        </w:rPr>
        <w:t>月</w:t>
      </w:r>
      <w:r>
        <w:rPr>
          <w:rFonts w:hint="eastAsia" w:ascii="仿宋" w:hAnsi="仿宋" w:eastAsia="仿宋" w:cs="仿宋"/>
          <w:b w:val="0"/>
          <w:bCs w:val="0"/>
          <w:color w:val="auto"/>
          <w:kern w:val="0"/>
          <w:sz w:val="28"/>
          <w:szCs w:val="28"/>
          <w:lang w:val="en-US" w:eastAsia="zh-CN"/>
        </w:rPr>
        <w:t>11</w:t>
      </w:r>
      <w:r>
        <w:rPr>
          <w:rFonts w:hint="eastAsia" w:ascii="仿宋" w:hAnsi="仿宋" w:eastAsia="仿宋" w:cs="仿宋"/>
          <w:b w:val="0"/>
          <w:bCs w:val="0"/>
          <w:color w:val="auto"/>
          <w:kern w:val="0"/>
          <w:sz w:val="28"/>
          <w:szCs w:val="28"/>
        </w:rPr>
        <w:t>日——</w:t>
      </w:r>
      <w:r>
        <w:rPr>
          <w:rFonts w:hint="eastAsia" w:ascii="仿宋" w:hAnsi="仿宋" w:eastAsia="仿宋" w:cs="仿宋"/>
          <w:b w:val="0"/>
          <w:bCs w:val="0"/>
          <w:color w:val="auto"/>
          <w:kern w:val="0"/>
          <w:sz w:val="28"/>
          <w:szCs w:val="28"/>
          <w:lang w:val="en-US" w:eastAsia="zh-CN"/>
        </w:rPr>
        <w:t>15</w:t>
      </w:r>
      <w:r>
        <w:rPr>
          <w:rFonts w:hint="eastAsia" w:ascii="仿宋" w:hAnsi="仿宋" w:eastAsia="仿宋" w:cs="仿宋"/>
          <w:b w:val="0"/>
          <w:bCs w:val="0"/>
          <w:color w:val="auto"/>
          <w:kern w:val="0"/>
          <w:sz w:val="28"/>
          <w:szCs w:val="28"/>
        </w:rPr>
        <w:t>日）</w:t>
      </w:r>
    </w:p>
    <w:p>
      <w:pPr>
        <w:adjustRightInd w:val="0"/>
        <w:snapToGrid w:val="0"/>
        <w:spacing w:line="240" w:lineRule="auto"/>
        <w:ind w:firstLine="560" w:firstLineChars="200"/>
        <w:rPr>
          <w:rFonts w:hint="eastAsia" w:ascii="仿宋" w:hAnsi="仿宋" w:eastAsia="仿宋" w:cs="仿宋"/>
          <w:b w:val="0"/>
          <w:bCs w:val="0"/>
          <w:color w:val="auto"/>
          <w:kern w:val="0"/>
          <w:sz w:val="28"/>
          <w:szCs w:val="28"/>
          <w:lang w:eastAsia="zh-CN"/>
        </w:rPr>
      </w:pPr>
      <w:r>
        <w:rPr>
          <w:rFonts w:hint="eastAsia" w:ascii="仿宋" w:hAnsi="仿宋" w:eastAsia="仿宋" w:cs="仿宋"/>
          <w:b w:val="0"/>
          <w:bCs w:val="0"/>
          <w:color w:val="auto"/>
          <w:kern w:val="0"/>
          <w:sz w:val="28"/>
          <w:szCs w:val="28"/>
        </w:rPr>
        <w:t>1.学生</w:t>
      </w:r>
      <w:r>
        <w:rPr>
          <w:rFonts w:hint="eastAsia" w:ascii="仿宋" w:hAnsi="仿宋" w:eastAsia="仿宋" w:cs="仿宋"/>
          <w:b w:val="0"/>
          <w:bCs w:val="0"/>
          <w:color w:val="auto"/>
          <w:kern w:val="0"/>
          <w:sz w:val="28"/>
          <w:szCs w:val="28"/>
          <w:lang w:val="en-US" w:eastAsia="zh-CN"/>
        </w:rPr>
        <w:t>登陆教务部网站，点击调整修读专业（类）报名，根据流程确认、完善</w:t>
      </w:r>
      <w:r>
        <w:rPr>
          <w:rFonts w:hint="eastAsia" w:ascii="仿宋" w:hAnsi="仿宋" w:eastAsia="仿宋" w:cs="仿宋"/>
          <w:b w:val="0"/>
          <w:bCs w:val="0"/>
          <w:color w:val="auto"/>
          <w:kern w:val="0"/>
          <w:sz w:val="28"/>
          <w:szCs w:val="28"/>
        </w:rPr>
        <w:t>《中南财经政法大学本科学生调整修读专业</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类</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rPr>
        <w:t>审批表》</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附件2</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相关基础信息</w:t>
      </w:r>
      <w:r>
        <w:rPr>
          <w:rFonts w:hint="eastAsia" w:ascii="仿宋" w:hAnsi="仿宋" w:eastAsia="仿宋" w:cs="仿宋"/>
          <w:b w:val="0"/>
          <w:bCs w:val="0"/>
          <w:color w:val="auto"/>
          <w:kern w:val="0"/>
          <w:sz w:val="28"/>
          <w:szCs w:val="28"/>
          <w:lang w:eastAsia="zh-CN"/>
        </w:rPr>
        <w:t>。</w:t>
      </w:r>
    </w:p>
    <w:p>
      <w:pPr>
        <w:adjustRightInd w:val="0"/>
        <w:snapToGrid w:val="0"/>
        <w:spacing w:line="240" w:lineRule="auto"/>
        <w:ind w:firstLine="560" w:firstLineChars="200"/>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2.</w:t>
      </w:r>
      <w:r>
        <w:rPr>
          <w:rFonts w:hint="eastAsia" w:ascii="仿宋" w:hAnsi="仿宋" w:eastAsia="仿宋" w:cs="仿宋"/>
          <w:b w:val="0"/>
          <w:bCs w:val="0"/>
          <w:color w:val="auto"/>
          <w:kern w:val="0"/>
          <w:sz w:val="28"/>
          <w:szCs w:val="28"/>
          <w:lang w:val="en-US" w:eastAsia="zh-CN"/>
        </w:rPr>
        <w:t>完善表格信息并检查无误后保存提交本</w:t>
      </w:r>
      <w:r>
        <w:rPr>
          <w:rFonts w:hint="eastAsia" w:ascii="仿宋" w:hAnsi="仿宋" w:eastAsia="仿宋" w:cs="仿宋"/>
          <w:b w:val="0"/>
          <w:bCs w:val="0"/>
          <w:color w:val="auto"/>
          <w:kern w:val="0"/>
          <w:sz w:val="28"/>
          <w:szCs w:val="28"/>
        </w:rPr>
        <w:t>学院进行资格审核。申请调整修读专业</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类</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rPr>
        <w:t>的学生只能填报一个志愿，填报多个志愿视为无效报名申请。</w:t>
      </w:r>
    </w:p>
    <w:p>
      <w:pPr>
        <w:adjustRightInd w:val="0"/>
        <w:snapToGrid w:val="0"/>
        <w:spacing w:line="240" w:lineRule="auto"/>
        <w:ind w:firstLine="560" w:firstLineChars="200"/>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（二）转出学院资格审核（</w:t>
      </w:r>
      <w:r>
        <w:rPr>
          <w:rFonts w:hint="eastAsia" w:ascii="仿宋" w:hAnsi="仿宋" w:eastAsia="仿宋" w:cs="仿宋"/>
          <w:b w:val="0"/>
          <w:bCs w:val="0"/>
          <w:color w:val="auto"/>
          <w:kern w:val="0"/>
          <w:sz w:val="28"/>
          <w:szCs w:val="28"/>
          <w:lang w:val="en-US" w:eastAsia="zh-CN"/>
        </w:rPr>
        <w:t>6</w:t>
      </w:r>
      <w:r>
        <w:rPr>
          <w:rFonts w:hint="eastAsia" w:ascii="仿宋" w:hAnsi="仿宋" w:eastAsia="仿宋" w:cs="仿宋"/>
          <w:b w:val="0"/>
          <w:bCs w:val="0"/>
          <w:color w:val="auto"/>
          <w:kern w:val="0"/>
          <w:sz w:val="28"/>
          <w:szCs w:val="28"/>
        </w:rPr>
        <w:t>月</w:t>
      </w:r>
      <w:r>
        <w:rPr>
          <w:rFonts w:hint="eastAsia" w:ascii="仿宋" w:hAnsi="仿宋" w:eastAsia="仿宋" w:cs="仿宋"/>
          <w:b w:val="0"/>
          <w:bCs w:val="0"/>
          <w:color w:val="auto"/>
          <w:kern w:val="0"/>
          <w:sz w:val="28"/>
          <w:szCs w:val="28"/>
          <w:lang w:val="en-US" w:eastAsia="zh-CN"/>
        </w:rPr>
        <w:t>16</w:t>
      </w:r>
      <w:r>
        <w:rPr>
          <w:rFonts w:hint="eastAsia" w:ascii="仿宋" w:hAnsi="仿宋" w:eastAsia="仿宋" w:cs="仿宋"/>
          <w:b w:val="0"/>
          <w:bCs w:val="0"/>
          <w:color w:val="auto"/>
          <w:kern w:val="0"/>
          <w:sz w:val="28"/>
          <w:szCs w:val="28"/>
        </w:rPr>
        <w:t>日——</w:t>
      </w:r>
      <w:r>
        <w:rPr>
          <w:rFonts w:hint="eastAsia" w:ascii="仿宋" w:hAnsi="仿宋" w:eastAsia="仿宋" w:cs="仿宋"/>
          <w:b w:val="0"/>
          <w:bCs w:val="0"/>
          <w:color w:val="auto"/>
          <w:kern w:val="0"/>
          <w:sz w:val="28"/>
          <w:szCs w:val="28"/>
          <w:lang w:val="en-US" w:eastAsia="zh-CN"/>
        </w:rPr>
        <w:t>6月17</w:t>
      </w:r>
      <w:r>
        <w:rPr>
          <w:rFonts w:hint="eastAsia" w:ascii="仿宋" w:hAnsi="仿宋" w:eastAsia="仿宋" w:cs="仿宋"/>
          <w:b w:val="0"/>
          <w:bCs w:val="0"/>
          <w:color w:val="auto"/>
          <w:kern w:val="0"/>
          <w:sz w:val="28"/>
          <w:szCs w:val="28"/>
        </w:rPr>
        <w:t>日16点）</w:t>
      </w:r>
    </w:p>
    <w:p>
      <w:pPr>
        <w:adjustRightInd w:val="0"/>
        <w:snapToGrid w:val="0"/>
        <w:spacing w:line="240" w:lineRule="auto"/>
        <w:ind w:firstLine="560" w:firstLineChars="200"/>
        <w:rPr>
          <w:rFonts w:hint="eastAsia" w:ascii="仿宋" w:hAnsi="仿宋" w:eastAsia="仿宋" w:cs="仿宋"/>
          <w:b w:val="0"/>
          <w:bCs w:val="0"/>
          <w:color w:val="auto"/>
          <w:kern w:val="0"/>
          <w:sz w:val="28"/>
          <w:szCs w:val="28"/>
          <w:lang w:val="en-US" w:eastAsia="zh-CN"/>
        </w:rPr>
      </w:pPr>
      <w:r>
        <w:rPr>
          <w:rFonts w:hint="eastAsia" w:ascii="仿宋" w:hAnsi="仿宋" w:eastAsia="仿宋" w:cs="仿宋"/>
          <w:b w:val="0"/>
          <w:bCs w:val="0"/>
          <w:color w:val="auto"/>
          <w:kern w:val="0"/>
          <w:sz w:val="28"/>
          <w:szCs w:val="28"/>
        </w:rPr>
        <w:t>1.</w:t>
      </w:r>
      <w:r>
        <w:rPr>
          <w:rFonts w:hint="eastAsia" w:ascii="仿宋" w:hAnsi="仿宋" w:eastAsia="仿宋" w:cs="仿宋"/>
          <w:b w:val="0"/>
          <w:bCs w:val="0"/>
          <w:color w:val="auto"/>
          <w:kern w:val="0"/>
          <w:sz w:val="28"/>
          <w:szCs w:val="28"/>
          <w:lang w:val="en-US" w:eastAsia="zh-CN"/>
        </w:rPr>
        <w:t>报名结束后，</w:t>
      </w:r>
      <w:r>
        <w:rPr>
          <w:rFonts w:hint="eastAsia" w:ascii="仿宋" w:hAnsi="仿宋" w:eastAsia="仿宋" w:cs="仿宋"/>
          <w:b w:val="0"/>
          <w:bCs w:val="0"/>
          <w:color w:val="auto"/>
          <w:kern w:val="0"/>
          <w:sz w:val="28"/>
          <w:szCs w:val="28"/>
        </w:rPr>
        <w:t>各转出学院</w:t>
      </w:r>
      <w:r>
        <w:rPr>
          <w:rFonts w:hint="eastAsia" w:ascii="仿宋" w:hAnsi="仿宋" w:eastAsia="仿宋" w:cs="仿宋"/>
          <w:b w:val="0"/>
          <w:bCs w:val="0"/>
          <w:color w:val="auto"/>
          <w:kern w:val="0"/>
          <w:sz w:val="28"/>
          <w:szCs w:val="28"/>
          <w:lang w:val="en-US" w:eastAsia="zh-CN"/>
        </w:rPr>
        <w:t>在报名系统中导出汇总表并按加权平均成绩进行排序。</w:t>
      </w:r>
    </w:p>
    <w:p>
      <w:pPr>
        <w:adjustRightInd w:val="0"/>
        <w:snapToGrid w:val="0"/>
        <w:spacing w:line="240" w:lineRule="auto"/>
        <w:ind w:firstLine="560" w:firstLineChars="200"/>
        <w:rPr>
          <w:rFonts w:hint="eastAsia" w:ascii="仿宋" w:hAnsi="仿宋" w:eastAsia="仿宋" w:cs="仿宋"/>
          <w:b w:val="0"/>
          <w:bCs w:val="0"/>
          <w:color w:val="auto"/>
          <w:kern w:val="0"/>
          <w:sz w:val="28"/>
          <w:szCs w:val="28"/>
          <w:lang w:val="en-US" w:eastAsia="zh-CN"/>
        </w:rPr>
      </w:pPr>
      <w:r>
        <w:rPr>
          <w:rFonts w:hint="eastAsia" w:ascii="仿宋" w:hAnsi="仿宋" w:eastAsia="仿宋" w:cs="仿宋"/>
          <w:b w:val="0"/>
          <w:bCs w:val="0"/>
          <w:color w:val="auto"/>
          <w:kern w:val="0"/>
          <w:sz w:val="28"/>
          <w:szCs w:val="28"/>
        </w:rPr>
        <w:t>2.</w:t>
      </w:r>
      <w:r>
        <w:rPr>
          <w:rFonts w:hint="eastAsia" w:ascii="仿宋" w:hAnsi="仿宋" w:eastAsia="仿宋" w:cs="仿宋"/>
          <w:b w:val="0"/>
          <w:bCs w:val="0"/>
          <w:color w:val="auto"/>
          <w:kern w:val="0"/>
          <w:sz w:val="28"/>
          <w:szCs w:val="28"/>
          <w:lang w:val="en-US" w:eastAsia="zh-CN"/>
        </w:rPr>
        <w:t>按照本次调整修读专业（类）的转出名额限制，在报名系统中进行资格确认并通过审核</w:t>
      </w:r>
      <w:r>
        <w:rPr>
          <w:rFonts w:hint="eastAsia" w:ascii="仿宋" w:hAnsi="仿宋" w:eastAsia="仿宋" w:cs="仿宋"/>
          <w:b/>
          <w:bCs/>
          <w:color w:val="auto"/>
          <w:kern w:val="0"/>
          <w:sz w:val="28"/>
          <w:szCs w:val="28"/>
          <w:lang w:val="en-US" w:eastAsia="zh-CN"/>
        </w:rPr>
        <w:t>（附件3）</w:t>
      </w:r>
      <w:r>
        <w:rPr>
          <w:rFonts w:hint="eastAsia" w:ascii="仿宋" w:hAnsi="仿宋" w:eastAsia="仿宋" w:cs="仿宋"/>
          <w:b w:val="0"/>
          <w:bCs w:val="0"/>
          <w:color w:val="auto"/>
          <w:kern w:val="0"/>
          <w:sz w:val="28"/>
          <w:szCs w:val="28"/>
          <w:lang w:val="en-US" w:eastAsia="zh-CN"/>
        </w:rPr>
        <w:t>。</w:t>
      </w:r>
    </w:p>
    <w:p>
      <w:pPr>
        <w:adjustRightInd w:val="0"/>
        <w:snapToGrid w:val="0"/>
        <w:spacing w:line="240" w:lineRule="auto"/>
        <w:ind w:firstLine="560" w:firstLineChars="200"/>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3.各转出学院</w:t>
      </w:r>
      <w:r>
        <w:rPr>
          <w:rFonts w:hint="eastAsia" w:ascii="仿宋" w:hAnsi="仿宋" w:eastAsia="仿宋" w:cs="仿宋"/>
          <w:b w:val="0"/>
          <w:bCs w:val="0"/>
          <w:color w:val="auto"/>
          <w:kern w:val="0"/>
          <w:sz w:val="28"/>
          <w:szCs w:val="28"/>
          <w:lang w:val="en-US" w:eastAsia="zh-CN"/>
        </w:rPr>
        <w:t>在报名系统中下载打印通过审核的汇总名单，经学院主要负责人</w:t>
      </w:r>
      <w:r>
        <w:rPr>
          <w:rFonts w:hint="eastAsia" w:ascii="仿宋" w:hAnsi="仿宋" w:eastAsia="仿宋" w:cs="仿宋"/>
          <w:b w:val="0"/>
          <w:bCs w:val="0"/>
          <w:color w:val="auto"/>
          <w:kern w:val="0"/>
          <w:sz w:val="28"/>
          <w:szCs w:val="28"/>
        </w:rPr>
        <w:t>签字盖章</w:t>
      </w:r>
      <w:r>
        <w:rPr>
          <w:rFonts w:hint="eastAsia" w:ascii="仿宋" w:hAnsi="仿宋" w:eastAsia="仿宋" w:cs="仿宋"/>
          <w:b w:val="0"/>
          <w:bCs w:val="0"/>
          <w:color w:val="auto"/>
          <w:kern w:val="0"/>
          <w:sz w:val="28"/>
          <w:szCs w:val="28"/>
          <w:lang w:val="en-US" w:eastAsia="zh-CN"/>
        </w:rPr>
        <w:t>后</w:t>
      </w:r>
      <w:r>
        <w:rPr>
          <w:rFonts w:hint="eastAsia" w:ascii="仿宋" w:hAnsi="仿宋" w:eastAsia="仿宋" w:cs="仿宋"/>
          <w:b w:val="0"/>
          <w:bCs w:val="0"/>
          <w:color w:val="auto"/>
          <w:kern w:val="0"/>
          <w:sz w:val="28"/>
          <w:szCs w:val="28"/>
        </w:rPr>
        <w:t>报送教务部学务办</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为减少各学院间大面积人员接触风险，各转出学院可将原定报送各转入学院的汇总表同时报教务部学务办，学务办分学院整理好后再交由各转入学院。</w:t>
      </w:r>
    </w:p>
    <w:p>
      <w:pPr>
        <w:adjustRightInd w:val="0"/>
        <w:snapToGrid w:val="0"/>
        <w:spacing w:line="240" w:lineRule="auto"/>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（三）转入学院审核材料并公示（</w:t>
      </w:r>
      <w:r>
        <w:rPr>
          <w:rFonts w:hint="eastAsia" w:ascii="仿宋" w:hAnsi="仿宋" w:eastAsia="仿宋" w:cs="仿宋"/>
          <w:color w:val="auto"/>
          <w:kern w:val="0"/>
          <w:sz w:val="28"/>
          <w:szCs w:val="28"/>
          <w:lang w:val="en-US" w:eastAsia="zh-CN"/>
        </w:rPr>
        <w:t>6</w:t>
      </w:r>
      <w:r>
        <w:rPr>
          <w:rFonts w:hint="eastAsia" w:ascii="仿宋" w:hAnsi="仿宋" w:eastAsia="仿宋" w:cs="仿宋"/>
          <w:color w:val="auto"/>
          <w:kern w:val="0"/>
          <w:sz w:val="28"/>
          <w:szCs w:val="28"/>
        </w:rPr>
        <w:t>月</w:t>
      </w:r>
      <w:r>
        <w:rPr>
          <w:rFonts w:hint="eastAsia" w:ascii="仿宋" w:hAnsi="仿宋" w:eastAsia="仿宋" w:cs="仿宋"/>
          <w:color w:val="auto"/>
          <w:kern w:val="0"/>
          <w:sz w:val="28"/>
          <w:szCs w:val="28"/>
          <w:lang w:val="en-US" w:eastAsia="zh-CN"/>
        </w:rPr>
        <w:t>18</w:t>
      </w:r>
      <w:r>
        <w:rPr>
          <w:rFonts w:hint="eastAsia" w:ascii="仿宋" w:hAnsi="仿宋" w:eastAsia="仿宋" w:cs="仿宋"/>
          <w:color w:val="auto"/>
          <w:kern w:val="0"/>
          <w:sz w:val="28"/>
          <w:szCs w:val="28"/>
        </w:rPr>
        <w:t>日——</w:t>
      </w:r>
      <w:r>
        <w:rPr>
          <w:rFonts w:hint="eastAsia" w:ascii="仿宋" w:hAnsi="仿宋" w:eastAsia="仿宋" w:cs="仿宋"/>
          <w:color w:val="auto"/>
          <w:kern w:val="0"/>
          <w:sz w:val="28"/>
          <w:szCs w:val="28"/>
          <w:lang w:val="en-US" w:eastAsia="zh-CN"/>
        </w:rPr>
        <w:t>6月20</w:t>
      </w:r>
      <w:r>
        <w:rPr>
          <w:rFonts w:hint="eastAsia" w:ascii="仿宋" w:hAnsi="仿宋" w:eastAsia="仿宋" w:cs="仿宋"/>
          <w:color w:val="auto"/>
          <w:kern w:val="0"/>
          <w:sz w:val="28"/>
          <w:szCs w:val="28"/>
        </w:rPr>
        <w:t>日）</w:t>
      </w:r>
    </w:p>
    <w:p>
      <w:pPr>
        <w:adjustRightInd w:val="0"/>
        <w:snapToGrid w:val="0"/>
        <w:spacing w:line="240" w:lineRule="auto"/>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rPr>
        <w:t>各转入学院</w:t>
      </w:r>
      <w:r>
        <w:rPr>
          <w:rFonts w:hint="eastAsia" w:ascii="仿宋" w:hAnsi="仿宋" w:eastAsia="仿宋" w:cs="仿宋"/>
          <w:color w:val="auto"/>
          <w:kern w:val="0"/>
          <w:sz w:val="28"/>
          <w:szCs w:val="28"/>
          <w:lang w:val="en-US" w:eastAsia="zh-CN"/>
        </w:rPr>
        <w:t>登录报名系统，根据本学院调整修读专业（类）的实施细则</w:t>
      </w:r>
      <w:r>
        <w:rPr>
          <w:rFonts w:hint="eastAsia" w:ascii="仿宋" w:hAnsi="仿宋" w:eastAsia="仿宋" w:cs="仿宋"/>
          <w:color w:val="auto"/>
          <w:kern w:val="0"/>
          <w:sz w:val="28"/>
          <w:szCs w:val="28"/>
        </w:rPr>
        <w:t>审核学生</w:t>
      </w:r>
      <w:r>
        <w:rPr>
          <w:rFonts w:hint="eastAsia" w:ascii="仿宋" w:hAnsi="仿宋" w:eastAsia="仿宋" w:cs="仿宋"/>
          <w:color w:val="auto"/>
          <w:kern w:val="0"/>
          <w:sz w:val="28"/>
          <w:szCs w:val="28"/>
          <w:lang w:val="en-US" w:eastAsia="zh-CN"/>
        </w:rPr>
        <w:t>资格。</w:t>
      </w:r>
    </w:p>
    <w:p>
      <w:pPr>
        <w:adjustRightInd w:val="0"/>
        <w:snapToGrid w:val="0"/>
        <w:spacing w:line="240" w:lineRule="auto"/>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将通过条件审核确定参加考核的学生名单</w:t>
      </w:r>
      <w:r>
        <w:rPr>
          <w:rFonts w:hint="eastAsia" w:ascii="仿宋" w:hAnsi="仿宋" w:eastAsia="仿宋" w:cs="仿宋"/>
          <w:color w:val="auto"/>
          <w:kern w:val="0"/>
          <w:sz w:val="28"/>
          <w:szCs w:val="28"/>
          <w:lang w:val="en-US" w:eastAsia="zh-CN"/>
        </w:rPr>
        <w:t>在学院网站主页</w:t>
      </w:r>
      <w:r>
        <w:rPr>
          <w:rFonts w:hint="eastAsia" w:ascii="仿宋" w:hAnsi="仿宋" w:eastAsia="仿宋" w:cs="仿宋"/>
          <w:color w:val="auto"/>
          <w:kern w:val="0"/>
          <w:sz w:val="28"/>
          <w:szCs w:val="28"/>
        </w:rPr>
        <w:t>公示并</w:t>
      </w:r>
      <w:r>
        <w:rPr>
          <w:rFonts w:hint="eastAsia" w:ascii="仿宋" w:hAnsi="仿宋" w:eastAsia="仿宋" w:cs="仿宋"/>
          <w:color w:val="auto"/>
          <w:kern w:val="0"/>
          <w:sz w:val="28"/>
          <w:szCs w:val="28"/>
          <w:lang w:val="en-US" w:eastAsia="zh-CN"/>
        </w:rPr>
        <w:t>通知学生考核时间</w:t>
      </w:r>
      <w:r>
        <w:rPr>
          <w:rFonts w:hint="eastAsia" w:ascii="仿宋" w:hAnsi="仿宋" w:eastAsia="仿宋" w:cs="仿宋"/>
          <w:color w:val="auto"/>
          <w:kern w:val="0"/>
          <w:sz w:val="28"/>
          <w:szCs w:val="28"/>
        </w:rPr>
        <w:t>。</w:t>
      </w:r>
    </w:p>
    <w:p>
      <w:pPr>
        <w:adjustRightInd w:val="0"/>
        <w:snapToGrid w:val="0"/>
        <w:spacing w:line="240" w:lineRule="auto"/>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（四）转入学院组织考核并公示（</w:t>
      </w:r>
      <w:r>
        <w:rPr>
          <w:rFonts w:hint="eastAsia" w:ascii="仿宋" w:hAnsi="仿宋" w:eastAsia="仿宋" w:cs="仿宋"/>
          <w:color w:val="auto"/>
          <w:kern w:val="0"/>
          <w:sz w:val="28"/>
          <w:szCs w:val="28"/>
          <w:lang w:val="en-US" w:eastAsia="zh-CN"/>
        </w:rPr>
        <w:t>6</w:t>
      </w:r>
      <w:r>
        <w:rPr>
          <w:rFonts w:hint="eastAsia" w:ascii="仿宋" w:hAnsi="仿宋" w:eastAsia="仿宋" w:cs="仿宋"/>
          <w:color w:val="auto"/>
          <w:kern w:val="0"/>
          <w:sz w:val="28"/>
          <w:szCs w:val="28"/>
        </w:rPr>
        <w:t>月</w:t>
      </w:r>
      <w:r>
        <w:rPr>
          <w:rFonts w:hint="eastAsia" w:ascii="仿宋" w:hAnsi="仿宋" w:eastAsia="仿宋" w:cs="仿宋"/>
          <w:color w:val="auto"/>
          <w:kern w:val="0"/>
          <w:sz w:val="28"/>
          <w:szCs w:val="28"/>
          <w:lang w:val="en-US" w:eastAsia="zh-CN"/>
        </w:rPr>
        <w:t>24</w:t>
      </w:r>
      <w:r>
        <w:rPr>
          <w:rFonts w:hint="eastAsia" w:ascii="仿宋" w:hAnsi="仿宋" w:eastAsia="仿宋" w:cs="仿宋"/>
          <w:color w:val="auto"/>
          <w:kern w:val="0"/>
          <w:sz w:val="28"/>
          <w:szCs w:val="28"/>
        </w:rPr>
        <w:t>日</w:t>
      </w:r>
      <w:r>
        <w:rPr>
          <w:rFonts w:hint="eastAsia" w:ascii="仿宋" w:hAnsi="仿宋" w:eastAsia="仿宋" w:cs="仿宋"/>
          <w:color w:val="auto"/>
          <w:kern w:val="0"/>
          <w:sz w:val="28"/>
          <w:szCs w:val="28"/>
          <w:lang w:val="en-US" w:eastAsia="zh-CN"/>
        </w:rPr>
        <w:t>17点前</w:t>
      </w:r>
      <w:r>
        <w:rPr>
          <w:rFonts w:hint="eastAsia" w:ascii="仿宋" w:hAnsi="仿宋" w:eastAsia="仿宋" w:cs="仿宋"/>
          <w:color w:val="auto"/>
          <w:kern w:val="0"/>
          <w:sz w:val="28"/>
          <w:szCs w:val="28"/>
        </w:rPr>
        <w:t>）</w:t>
      </w:r>
    </w:p>
    <w:p>
      <w:pPr>
        <w:adjustRightInd w:val="0"/>
        <w:snapToGrid w:val="0"/>
        <w:spacing w:line="240" w:lineRule="auto"/>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1.各转入</w:t>
      </w:r>
      <w:r>
        <w:rPr>
          <w:rFonts w:hint="eastAsia" w:ascii="仿宋" w:hAnsi="仿宋" w:eastAsia="仿宋" w:cs="仿宋"/>
          <w:color w:val="auto"/>
          <w:kern w:val="0"/>
          <w:sz w:val="28"/>
          <w:szCs w:val="28"/>
        </w:rPr>
        <w:t>学院组织</w:t>
      </w:r>
      <w:r>
        <w:rPr>
          <w:rFonts w:hint="eastAsia" w:ascii="仿宋" w:hAnsi="仿宋" w:eastAsia="仿宋" w:cs="仿宋"/>
          <w:color w:val="auto"/>
          <w:kern w:val="0"/>
          <w:sz w:val="28"/>
          <w:szCs w:val="28"/>
          <w:lang w:val="en-US" w:eastAsia="zh-CN"/>
        </w:rPr>
        <w:t>线上</w:t>
      </w:r>
      <w:r>
        <w:rPr>
          <w:rFonts w:hint="eastAsia" w:ascii="仿宋" w:hAnsi="仿宋" w:eastAsia="仿宋" w:cs="仿宋"/>
          <w:color w:val="auto"/>
          <w:kern w:val="0"/>
          <w:sz w:val="28"/>
          <w:szCs w:val="28"/>
        </w:rPr>
        <w:t>考核</w:t>
      </w:r>
      <w:r>
        <w:rPr>
          <w:rFonts w:hint="eastAsia" w:ascii="仿宋" w:hAnsi="仿宋" w:eastAsia="仿宋" w:cs="仿宋"/>
          <w:color w:val="auto"/>
          <w:kern w:val="0"/>
          <w:sz w:val="28"/>
          <w:szCs w:val="28"/>
          <w:lang w:eastAsia="zh-CN"/>
        </w:rPr>
        <w:t>。</w:t>
      </w:r>
    </w:p>
    <w:p>
      <w:pPr>
        <w:adjustRightInd w:val="0"/>
        <w:snapToGrid w:val="0"/>
        <w:spacing w:line="240" w:lineRule="auto"/>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2.考核结束后将</w:t>
      </w:r>
      <w:r>
        <w:rPr>
          <w:rFonts w:hint="eastAsia" w:ascii="仿宋" w:hAnsi="仿宋" w:eastAsia="仿宋" w:cs="仿宋"/>
          <w:color w:val="auto"/>
          <w:kern w:val="0"/>
          <w:sz w:val="28"/>
          <w:szCs w:val="28"/>
        </w:rPr>
        <w:t>学生考核成绩和拟转入名单</w:t>
      </w:r>
      <w:r>
        <w:rPr>
          <w:rFonts w:hint="eastAsia" w:ascii="仿宋" w:hAnsi="仿宋" w:eastAsia="仿宋" w:cs="仿宋"/>
          <w:color w:val="auto"/>
          <w:kern w:val="0"/>
          <w:sz w:val="28"/>
          <w:szCs w:val="28"/>
          <w:lang w:val="en-US" w:eastAsia="zh-CN"/>
        </w:rPr>
        <w:t>在学院网站主页</w:t>
      </w:r>
      <w:r>
        <w:rPr>
          <w:rFonts w:hint="eastAsia" w:ascii="仿宋" w:hAnsi="仿宋" w:eastAsia="仿宋" w:cs="仿宋"/>
          <w:color w:val="auto"/>
          <w:kern w:val="0"/>
          <w:sz w:val="28"/>
          <w:szCs w:val="28"/>
        </w:rPr>
        <w:t>公示。</w:t>
      </w:r>
    </w:p>
    <w:p>
      <w:pPr>
        <w:adjustRightInd w:val="0"/>
        <w:snapToGrid w:val="0"/>
        <w:spacing w:line="240" w:lineRule="auto"/>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3.将学生考核成绩在报名系统中完善后提交院领导审核</w:t>
      </w:r>
      <w:r>
        <w:rPr>
          <w:rFonts w:hint="eastAsia" w:ascii="仿宋" w:hAnsi="仿宋" w:eastAsia="仿宋" w:cs="仿宋"/>
          <w:b/>
          <w:bCs/>
          <w:color w:val="auto"/>
          <w:kern w:val="0"/>
          <w:sz w:val="28"/>
          <w:szCs w:val="28"/>
          <w:lang w:val="en-US" w:eastAsia="zh-CN"/>
        </w:rPr>
        <w:t>（附件3）</w:t>
      </w:r>
      <w:r>
        <w:rPr>
          <w:rFonts w:hint="eastAsia" w:ascii="仿宋" w:hAnsi="仿宋" w:eastAsia="仿宋" w:cs="仿宋"/>
          <w:color w:val="auto"/>
          <w:kern w:val="0"/>
          <w:sz w:val="28"/>
          <w:szCs w:val="28"/>
          <w:lang w:val="en-US" w:eastAsia="zh-CN"/>
        </w:rPr>
        <w:t>。</w:t>
      </w:r>
    </w:p>
    <w:p>
      <w:pPr>
        <w:numPr>
          <w:ilvl w:val="0"/>
          <w:numId w:val="0"/>
        </w:numPr>
        <w:adjustRightInd w:val="0"/>
        <w:snapToGrid w:val="0"/>
        <w:spacing w:line="240" w:lineRule="auto"/>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（五）转入学院</w:t>
      </w:r>
      <w:r>
        <w:rPr>
          <w:rFonts w:hint="eastAsia" w:ascii="仿宋" w:hAnsi="仿宋" w:eastAsia="仿宋" w:cs="仿宋"/>
          <w:color w:val="auto"/>
          <w:kern w:val="0"/>
          <w:sz w:val="28"/>
          <w:szCs w:val="28"/>
        </w:rPr>
        <w:t>公示无异议后报教务部（</w:t>
      </w:r>
      <w:r>
        <w:rPr>
          <w:rFonts w:hint="eastAsia" w:ascii="仿宋" w:hAnsi="仿宋" w:eastAsia="仿宋" w:cs="仿宋"/>
          <w:color w:val="auto"/>
          <w:kern w:val="0"/>
          <w:sz w:val="28"/>
          <w:szCs w:val="28"/>
          <w:lang w:val="en-US" w:eastAsia="zh-CN"/>
        </w:rPr>
        <w:t>6</w:t>
      </w:r>
      <w:r>
        <w:rPr>
          <w:rFonts w:hint="eastAsia" w:ascii="仿宋" w:hAnsi="仿宋" w:eastAsia="仿宋" w:cs="仿宋"/>
          <w:color w:val="auto"/>
          <w:kern w:val="0"/>
          <w:sz w:val="28"/>
          <w:szCs w:val="28"/>
        </w:rPr>
        <w:t>月</w:t>
      </w:r>
      <w:r>
        <w:rPr>
          <w:rFonts w:hint="eastAsia" w:ascii="仿宋" w:hAnsi="仿宋" w:eastAsia="仿宋" w:cs="仿宋"/>
          <w:color w:val="auto"/>
          <w:kern w:val="0"/>
          <w:sz w:val="28"/>
          <w:szCs w:val="28"/>
          <w:lang w:val="en-US" w:eastAsia="zh-CN"/>
        </w:rPr>
        <w:t>26</w:t>
      </w:r>
      <w:r>
        <w:rPr>
          <w:rFonts w:hint="eastAsia" w:ascii="仿宋" w:hAnsi="仿宋" w:eastAsia="仿宋" w:cs="仿宋"/>
          <w:color w:val="auto"/>
          <w:kern w:val="0"/>
          <w:sz w:val="28"/>
          <w:szCs w:val="28"/>
        </w:rPr>
        <w:t>日1</w:t>
      </w:r>
      <w:r>
        <w:rPr>
          <w:rFonts w:hint="eastAsia" w:ascii="仿宋" w:hAnsi="仿宋" w:eastAsia="仿宋" w:cs="仿宋"/>
          <w:color w:val="auto"/>
          <w:kern w:val="0"/>
          <w:sz w:val="28"/>
          <w:szCs w:val="28"/>
          <w:lang w:val="en-US" w:eastAsia="zh-CN"/>
        </w:rPr>
        <w:t>7</w:t>
      </w:r>
      <w:r>
        <w:rPr>
          <w:rFonts w:hint="eastAsia" w:ascii="仿宋" w:hAnsi="仿宋" w:eastAsia="仿宋" w:cs="仿宋"/>
          <w:color w:val="auto"/>
          <w:kern w:val="0"/>
          <w:sz w:val="28"/>
          <w:szCs w:val="28"/>
        </w:rPr>
        <w:t>点前）</w:t>
      </w:r>
    </w:p>
    <w:p>
      <w:pPr>
        <w:numPr>
          <w:ilvl w:val="0"/>
          <w:numId w:val="0"/>
        </w:numPr>
        <w:adjustRightInd w:val="0"/>
        <w:snapToGrid w:val="0"/>
        <w:spacing w:line="240" w:lineRule="auto"/>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rPr>
        <w:t>学院将公示无异议的拟录取名单纸制版</w:t>
      </w:r>
      <w:r>
        <w:rPr>
          <w:rFonts w:hint="eastAsia" w:ascii="仿宋" w:hAnsi="仿宋" w:eastAsia="仿宋" w:cs="仿宋"/>
          <w:color w:val="auto"/>
          <w:kern w:val="0"/>
          <w:sz w:val="28"/>
          <w:szCs w:val="28"/>
          <w:lang w:val="en-US" w:eastAsia="zh-CN"/>
        </w:rPr>
        <w:t>经</w:t>
      </w:r>
      <w:r>
        <w:rPr>
          <w:rFonts w:hint="eastAsia" w:ascii="仿宋" w:hAnsi="仿宋" w:eastAsia="仿宋" w:cs="仿宋"/>
          <w:color w:val="auto"/>
          <w:kern w:val="0"/>
          <w:sz w:val="28"/>
          <w:szCs w:val="28"/>
        </w:rPr>
        <w:t>院长签字、学院盖章</w:t>
      </w:r>
      <w:r>
        <w:rPr>
          <w:rFonts w:hint="eastAsia" w:ascii="仿宋" w:hAnsi="仿宋" w:eastAsia="仿宋" w:cs="仿宋"/>
          <w:color w:val="auto"/>
          <w:kern w:val="0"/>
          <w:sz w:val="28"/>
          <w:szCs w:val="28"/>
          <w:lang w:val="en-US" w:eastAsia="zh-CN"/>
        </w:rPr>
        <w:t>后</w:t>
      </w:r>
      <w:r>
        <w:rPr>
          <w:rFonts w:hint="eastAsia" w:ascii="仿宋" w:hAnsi="仿宋" w:eastAsia="仿宋" w:cs="仿宋"/>
          <w:color w:val="auto"/>
          <w:kern w:val="0"/>
          <w:sz w:val="28"/>
          <w:szCs w:val="28"/>
        </w:rPr>
        <w:t>发教务部学务办</w:t>
      </w:r>
      <w:r>
        <w:rPr>
          <w:rFonts w:hint="eastAsia" w:ascii="仿宋" w:hAnsi="仿宋" w:eastAsia="仿宋" w:cs="仿宋"/>
          <w:color w:val="auto"/>
          <w:kern w:val="0"/>
          <w:sz w:val="28"/>
          <w:szCs w:val="28"/>
          <w:lang w:val="en-US" w:eastAsia="zh-CN"/>
        </w:rPr>
        <w:t>备案</w:t>
      </w:r>
      <w:r>
        <w:rPr>
          <w:rFonts w:hint="eastAsia" w:ascii="仿宋" w:hAnsi="仿宋" w:eastAsia="仿宋" w:cs="仿宋"/>
          <w:color w:val="auto"/>
          <w:kern w:val="0"/>
          <w:sz w:val="28"/>
          <w:szCs w:val="28"/>
          <w:lang w:eastAsia="zh-CN"/>
        </w:rPr>
        <w:t>。</w:t>
      </w:r>
    </w:p>
    <w:p>
      <w:pPr>
        <w:numPr>
          <w:ilvl w:val="0"/>
          <w:numId w:val="0"/>
        </w:numPr>
        <w:adjustRightInd w:val="0"/>
        <w:snapToGrid w:val="0"/>
        <w:spacing w:line="240" w:lineRule="auto"/>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将拟录取学生</w:t>
      </w:r>
      <w:r>
        <w:rPr>
          <w:rFonts w:hint="eastAsia" w:ascii="仿宋" w:hAnsi="仿宋" w:eastAsia="仿宋" w:cs="仿宋"/>
          <w:color w:val="auto"/>
          <w:kern w:val="0"/>
          <w:sz w:val="28"/>
          <w:szCs w:val="28"/>
          <w:lang w:val="en-US" w:eastAsia="zh-CN"/>
        </w:rPr>
        <w:t>《汇总表》</w:t>
      </w:r>
      <w:r>
        <w:rPr>
          <w:rFonts w:hint="eastAsia" w:ascii="仿宋" w:hAnsi="仿宋" w:eastAsia="仿宋" w:cs="仿宋"/>
          <w:color w:val="auto"/>
          <w:kern w:val="0"/>
          <w:sz w:val="28"/>
          <w:szCs w:val="28"/>
        </w:rPr>
        <w:t>交教务部学务办</w:t>
      </w:r>
      <w:r>
        <w:rPr>
          <w:rFonts w:hint="eastAsia" w:ascii="仿宋" w:hAnsi="仿宋" w:eastAsia="仿宋" w:cs="仿宋"/>
          <w:color w:val="auto"/>
          <w:kern w:val="0"/>
          <w:sz w:val="28"/>
          <w:szCs w:val="28"/>
          <w:lang w:eastAsia="zh-CN"/>
        </w:rPr>
        <w:t>。</w:t>
      </w:r>
      <w:bookmarkStart w:id="0" w:name="_GoBack"/>
      <w:bookmarkEnd w:id="0"/>
    </w:p>
    <w:p>
      <w:pPr>
        <w:numPr>
          <w:ilvl w:val="0"/>
          <w:numId w:val="0"/>
        </w:numPr>
        <w:adjustRightInd w:val="0"/>
        <w:snapToGrid w:val="0"/>
        <w:spacing w:line="240" w:lineRule="auto"/>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（六）学校公示并</w:t>
      </w:r>
      <w:r>
        <w:rPr>
          <w:rFonts w:hint="eastAsia" w:ascii="仿宋" w:hAnsi="仿宋" w:eastAsia="仿宋" w:cs="仿宋"/>
          <w:color w:val="auto"/>
          <w:kern w:val="0"/>
          <w:sz w:val="28"/>
          <w:szCs w:val="28"/>
        </w:rPr>
        <w:t>发文（</w:t>
      </w:r>
      <w:r>
        <w:rPr>
          <w:rFonts w:hint="eastAsia" w:ascii="仿宋" w:hAnsi="仿宋" w:eastAsia="仿宋" w:cs="仿宋"/>
          <w:color w:val="auto"/>
          <w:kern w:val="0"/>
          <w:sz w:val="28"/>
          <w:szCs w:val="28"/>
          <w:lang w:val="en-US" w:eastAsia="zh-CN"/>
        </w:rPr>
        <w:t>7</w:t>
      </w:r>
      <w:r>
        <w:rPr>
          <w:rFonts w:hint="eastAsia" w:ascii="仿宋" w:hAnsi="仿宋" w:eastAsia="仿宋" w:cs="仿宋"/>
          <w:color w:val="auto"/>
          <w:kern w:val="0"/>
          <w:sz w:val="28"/>
          <w:szCs w:val="28"/>
        </w:rPr>
        <w:t>月</w:t>
      </w: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rPr>
        <w:t>日前）</w:t>
      </w:r>
    </w:p>
    <w:p>
      <w:pPr>
        <w:adjustRightInd w:val="0"/>
        <w:snapToGrid w:val="0"/>
        <w:spacing w:line="240" w:lineRule="auto"/>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经学校调整专业</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类</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工作小组汇总、审核名单、公示无异议</w:t>
      </w:r>
      <w:r>
        <w:rPr>
          <w:rFonts w:hint="eastAsia" w:ascii="仿宋" w:hAnsi="仿宋" w:eastAsia="仿宋" w:cs="仿宋"/>
          <w:color w:val="auto"/>
          <w:kern w:val="0"/>
          <w:sz w:val="28"/>
          <w:szCs w:val="28"/>
          <w:lang w:val="en-US" w:eastAsia="zh-CN"/>
        </w:rPr>
        <w:t>后，</w:t>
      </w:r>
      <w:r>
        <w:rPr>
          <w:rFonts w:hint="eastAsia" w:ascii="仿宋" w:hAnsi="仿宋" w:eastAsia="仿宋" w:cs="仿宋"/>
          <w:color w:val="auto"/>
          <w:kern w:val="0"/>
          <w:sz w:val="28"/>
          <w:szCs w:val="28"/>
        </w:rPr>
        <w:t>发文公布此次调整</w:t>
      </w:r>
      <w:r>
        <w:rPr>
          <w:rFonts w:hint="eastAsia" w:ascii="仿宋" w:hAnsi="仿宋" w:eastAsia="仿宋" w:cs="仿宋"/>
          <w:color w:val="auto"/>
          <w:kern w:val="0"/>
          <w:sz w:val="28"/>
          <w:szCs w:val="28"/>
          <w:lang w:val="en-US" w:eastAsia="zh-CN"/>
        </w:rPr>
        <w:t>修读专业（类</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学生名单。</w:t>
      </w:r>
    </w:p>
    <w:p>
      <w:pPr>
        <w:numPr>
          <w:ilvl w:val="0"/>
          <w:numId w:val="1"/>
        </w:numPr>
        <w:adjustRightInd w:val="0"/>
        <w:snapToGrid w:val="0"/>
        <w:spacing w:line="240" w:lineRule="auto"/>
        <w:ind w:firstLine="562" w:firstLineChars="200"/>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工作要求</w:t>
      </w:r>
    </w:p>
    <w:p>
      <w:pPr>
        <w:numPr>
          <w:ilvl w:val="0"/>
          <w:numId w:val="2"/>
        </w:numPr>
        <w:adjustRightInd w:val="0"/>
        <w:snapToGrid w:val="0"/>
        <w:spacing w:line="240" w:lineRule="auto"/>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各学院必须坚持教育教学质量第一，坚持在“公平、公正、公开”原则下，做好此次2019级普通本科生调整修读专业（类）咨询、宣导和考核、录取工作。</w:t>
      </w:r>
    </w:p>
    <w:p>
      <w:pPr>
        <w:numPr>
          <w:ilvl w:val="0"/>
          <w:numId w:val="2"/>
        </w:numPr>
        <w:adjustRightInd w:val="0"/>
        <w:snapToGrid w:val="0"/>
        <w:spacing w:line="240" w:lineRule="auto"/>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各学院应制定本次调整修读专业（类）工作方案，于6月8日前报教务部学务办备案（OA邮箱发送电子版）后在学院网站主页公布。工作方案应包含本学院调整修读专业（类）工作的各环节相关信息，具体应包括报名条件、考核程序、考试方式、考核时间、地点、成绩、进入考核各环节学生比例及条件、名单公布时间、咨询电话及人员、学院举报监督电话及人员等。</w:t>
      </w:r>
    </w:p>
    <w:p>
      <w:pPr>
        <w:numPr>
          <w:ilvl w:val="-1"/>
          <w:numId w:val="0"/>
        </w:numPr>
        <w:adjustRightInd w:val="0"/>
        <w:snapToGrid w:val="0"/>
        <w:spacing w:line="240" w:lineRule="auto"/>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（三）学生需持有效证件参加考核，监考老师应严格核对身份，严防代考、舞弊等违规行为发生。</w:t>
      </w:r>
    </w:p>
    <w:p>
      <w:pPr>
        <w:numPr>
          <w:ilvl w:val="-1"/>
          <w:numId w:val="0"/>
        </w:numPr>
        <w:adjustRightInd w:val="0"/>
        <w:snapToGrid w:val="0"/>
        <w:spacing w:line="240" w:lineRule="auto"/>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（四）各转入学院在考核录取环节中应全程视频录像并存档，做好痕迹管理以备查。</w:t>
      </w:r>
    </w:p>
    <w:p>
      <w:pPr>
        <w:numPr>
          <w:ilvl w:val="-1"/>
          <w:numId w:val="0"/>
        </w:numPr>
        <w:adjustRightInd w:val="0"/>
        <w:snapToGrid w:val="0"/>
        <w:spacing w:line="240" w:lineRule="auto"/>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（五）考虑到今年疫情的特殊情况，各学院在线上考核环节如需要提供技术支持，请于6月10日前和教务部联系。</w:t>
      </w:r>
    </w:p>
    <w:p>
      <w:pPr>
        <w:adjustRightInd w:val="0"/>
        <w:snapToGrid w:val="0"/>
        <w:spacing w:line="240" w:lineRule="auto"/>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六</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eastAsia="zh-CN"/>
        </w:rPr>
        <w:t>2019</w:t>
      </w:r>
      <w:r>
        <w:rPr>
          <w:rFonts w:hint="eastAsia" w:ascii="仿宋" w:hAnsi="仿宋" w:eastAsia="仿宋" w:cs="仿宋"/>
          <w:color w:val="auto"/>
          <w:kern w:val="0"/>
          <w:sz w:val="28"/>
          <w:szCs w:val="28"/>
        </w:rPr>
        <w:t>级学生根据自己的实际情况和各学院公布的细则要求、时间安排理性选择填报所需调整的专业</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类</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，各学院转专业</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类</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细则</w:t>
      </w:r>
      <w:r>
        <w:rPr>
          <w:rFonts w:hint="eastAsia" w:ascii="仿宋" w:hAnsi="仿宋" w:eastAsia="仿宋" w:cs="仿宋"/>
          <w:color w:val="auto"/>
          <w:kern w:val="0"/>
          <w:sz w:val="28"/>
          <w:szCs w:val="28"/>
          <w:lang w:val="en-US" w:eastAsia="zh-CN"/>
        </w:rPr>
        <w:t>将</w:t>
      </w:r>
      <w:r>
        <w:rPr>
          <w:rFonts w:hint="eastAsia" w:ascii="仿宋" w:hAnsi="仿宋" w:eastAsia="仿宋" w:cs="仿宋"/>
          <w:color w:val="auto"/>
          <w:kern w:val="0"/>
          <w:sz w:val="28"/>
          <w:szCs w:val="28"/>
        </w:rPr>
        <w:t>在各学院网站公布，如有疑问请咨询相关学院。</w:t>
      </w:r>
    </w:p>
    <w:p>
      <w:pPr>
        <w:adjustRightInd w:val="0"/>
        <w:snapToGrid w:val="0"/>
        <w:spacing w:line="240" w:lineRule="auto"/>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七</w:t>
      </w:r>
      <w:r>
        <w:rPr>
          <w:rFonts w:hint="eastAsia" w:ascii="仿宋" w:hAnsi="仿宋" w:eastAsia="仿宋" w:cs="仿宋"/>
          <w:color w:val="auto"/>
          <w:kern w:val="0"/>
          <w:sz w:val="28"/>
          <w:szCs w:val="28"/>
        </w:rPr>
        <w:t>、转专业</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类</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工作完成后，学籍异动、调整专业课程等后续通知将</w:t>
      </w:r>
      <w:r>
        <w:rPr>
          <w:rFonts w:hint="eastAsia" w:ascii="仿宋" w:hAnsi="仿宋" w:eastAsia="仿宋" w:cs="仿宋"/>
          <w:color w:val="auto"/>
          <w:kern w:val="0"/>
          <w:sz w:val="28"/>
          <w:szCs w:val="28"/>
          <w:lang w:val="en-US" w:eastAsia="zh-CN"/>
        </w:rPr>
        <w:t>随后</w:t>
      </w:r>
      <w:r>
        <w:rPr>
          <w:rFonts w:hint="eastAsia" w:ascii="仿宋" w:hAnsi="仿宋" w:eastAsia="仿宋" w:cs="仿宋"/>
          <w:color w:val="auto"/>
          <w:kern w:val="0"/>
          <w:sz w:val="28"/>
          <w:szCs w:val="28"/>
        </w:rPr>
        <w:t>发布，请各有关单位、各位同学关注教务部网站后续通知。</w:t>
      </w:r>
    </w:p>
    <w:p>
      <w:pPr>
        <w:adjustRightInd w:val="0"/>
        <w:snapToGrid w:val="0"/>
        <w:spacing w:line="240" w:lineRule="auto"/>
        <w:ind w:firstLine="640"/>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教务部将对此次</w:t>
      </w:r>
      <w:r>
        <w:rPr>
          <w:rFonts w:hint="eastAsia" w:ascii="仿宋" w:hAnsi="仿宋" w:eastAsia="仿宋" w:cs="仿宋"/>
          <w:color w:val="auto"/>
          <w:kern w:val="0"/>
          <w:sz w:val="28"/>
          <w:szCs w:val="28"/>
          <w:lang w:val="en-US" w:eastAsia="zh-CN"/>
        </w:rPr>
        <w:t>2019</w:t>
      </w:r>
      <w:r>
        <w:rPr>
          <w:rFonts w:hint="eastAsia" w:ascii="仿宋" w:hAnsi="仿宋" w:eastAsia="仿宋" w:cs="仿宋"/>
          <w:color w:val="auto"/>
          <w:kern w:val="0"/>
          <w:sz w:val="28"/>
          <w:szCs w:val="28"/>
          <w:lang w:eastAsia="zh-CN"/>
        </w:rPr>
        <w:t>级普通本科生调整修读专业（类）工作全程监督，如发现违纪违规问题可向</w:t>
      </w:r>
      <w:r>
        <w:rPr>
          <w:rFonts w:hint="eastAsia" w:ascii="仿宋" w:hAnsi="仿宋" w:eastAsia="仿宋" w:cs="仿宋"/>
          <w:color w:val="auto"/>
          <w:kern w:val="0"/>
          <w:sz w:val="28"/>
          <w:szCs w:val="28"/>
          <w:lang w:val="en-US" w:eastAsia="zh-CN"/>
        </w:rPr>
        <w:t>教务部反映，也可直接向</w:t>
      </w:r>
      <w:r>
        <w:rPr>
          <w:rFonts w:hint="eastAsia" w:ascii="仿宋" w:hAnsi="仿宋" w:eastAsia="仿宋" w:cs="仿宋"/>
          <w:color w:val="auto"/>
          <w:kern w:val="0"/>
          <w:sz w:val="28"/>
          <w:szCs w:val="28"/>
          <w:lang w:eastAsia="zh-CN"/>
        </w:rPr>
        <w:t>纪委监察部进行举报。</w:t>
      </w:r>
    </w:p>
    <w:p>
      <w:pPr>
        <w:adjustRightInd w:val="0"/>
        <w:snapToGrid w:val="0"/>
        <w:spacing w:line="240" w:lineRule="auto"/>
        <w:ind w:firstLine="640"/>
        <w:rPr>
          <w:rFonts w:hint="eastAsia" w:ascii="仿宋" w:hAnsi="仿宋" w:eastAsia="仿宋" w:cs="仿宋"/>
          <w:color w:val="auto"/>
          <w:kern w:val="0"/>
          <w:sz w:val="28"/>
          <w:szCs w:val="28"/>
          <w:lang w:eastAsia="zh-CN"/>
        </w:rPr>
      </w:pPr>
    </w:p>
    <w:p>
      <w:pPr>
        <w:adjustRightInd w:val="0"/>
        <w:snapToGrid w:val="0"/>
        <w:spacing w:line="240" w:lineRule="auto"/>
        <w:ind w:firstLine="64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举报、联系电话：88386336(纪委监察部)  </w:t>
      </w:r>
    </w:p>
    <w:p>
      <w:pPr>
        <w:adjustRightInd w:val="0"/>
        <w:snapToGrid w:val="0"/>
        <w:spacing w:line="240" w:lineRule="auto"/>
        <w:ind w:firstLine="64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88385458(教务部) </w:t>
      </w:r>
    </w:p>
    <w:p>
      <w:pPr>
        <w:adjustRightInd w:val="0"/>
        <w:snapToGrid w:val="0"/>
        <w:spacing w:line="240" w:lineRule="auto"/>
        <w:rPr>
          <w:rFonts w:hint="eastAsia" w:ascii="仿宋" w:hAnsi="仿宋" w:eastAsia="仿宋" w:cs="仿宋"/>
          <w:color w:val="auto"/>
          <w:kern w:val="0"/>
          <w:sz w:val="28"/>
          <w:szCs w:val="28"/>
        </w:rPr>
      </w:pPr>
    </w:p>
    <w:p>
      <w:pPr>
        <w:adjustRightInd w:val="0"/>
        <w:snapToGrid w:val="0"/>
        <w:spacing w:line="240" w:lineRule="auto"/>
        <w:rPr>
          <w:rFonts w:hint="eastAsia" w:ascii="仿宋" w:hAnsi="仿宋" w:eastAsia="仿宋" w:cs="仿宋"/>
          <w:color w:val="auto"/>
          <w:kern w:val="0"/>
          <w:sz w:val="28"/>
          <w:szCs w:val="28"/>
        </w:rPr>
      </w:pPr>
    </w:p>
    <w:p>
      <w:pPr>
        <w:adjustRightInd w:val="0"/>
        <w:snapToGrid w:val="0"/>
        <w:spacing w:line="240" w:lineRule="auto"/>
        <w:rPr>
          <w:rFonts w:hint="eastAsia" w:ascii="仿宋" w:hAnsi="仿宋" w:eastAsia="仿宋" w:cs="仿宋"/>
          <w:color w:val="auto"/>
          <w:kern w:val="0"/>
          <w:sz w:val="28"/>
          <w:szCs w:val="28"/>
        </w:rPr>
      </w:pPr>
    </w:p>
    <w:p>
      <w:pPr>
        <w:adjustRightInd w:val="0"/>
        <w:snapToGrid w:val="0"/>
        <w:spacing w:line="240" w:lineRule="auto"/>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附件</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lang w:eastAsia="zh-CN"/>
        </w:rPr>
        <w:t>2019</w:t>
      </w:r>
      <w:r>
        <w:rPr>
          <w:rFonts w:hint="eastAsia" w:ascii="仿宋" w:hAnsi="仿宋" w:eastAsia="仿宋" w:cs="仿宋"/>
          <w:color w:val="auto"/>
          <w:kern w:val="0"/>
          <w:sz w:val="28"/>
          <w:szCs w:val="28"/>
        </w:rPr>
        <w:t>级学生调整修读专业</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类</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预调出调入指标一览表</w:t>
      </w:r>
    </w:p>
    <w:p>
      <w:pPr>
        <w:adjustRightInd w:val="0"/>
        <w:snapToGrid w:val="0"/>
        <w:spacing w:line="240" w:lineRule="auto"/>
        <w:ind w:firstLine="1400" w:firstLineChars="5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2.调整修读专业（类）学生报名操作指南</w:t>
      </w:r>
    </w:p>
    <w:p>
      <w:pPr>
        <w:adjustRightInd w:val="0"/>
        <w:snapToGrid w:val="0"/>
        <w:spacing w:line="240" w:lineRule="auto"/>
        <w:ind w:firstLine="1400" w:firstLineChars="5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3.调整修读专业（类）学院审核操作指南</w:t>
      </w:r>
    </w:p>
    <w:p>
      <w:pPr>
        <w:adjustRightInd w:val="0"/>
        <w:snapToGrid w:val="0"/>
        <w:spacing w:line="240" w:lineRule="auto"/>
        <w:ind w:firstLine="6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w:t>
      </w:r>
    </w:p>
    <w:p>
      <w:pPr>
        <w:adjustRightInd w:val="0"/>
        <w:snapToGrid w:val="0"/>
        <w:spacing w:line="240" w:lineRule="auto"/>
        <w:ind w:firstLine="0"/>
        <w:rPr>
          <w:rFonts w:hint="eastAsia" w:ascii="仿宋" w:hAnsi="仿宋" w:eastAsia="仿宋" w:cs="仿宋"/>
          <w:color w:val="auto"/>
          <w:kern w:val="0"/>
          <w:sz w:val="28"/>
          <w:szCs w:val="28"/>
        </w:rPr>
      </w:pPr>
    </w:p>
    <w:p>
      <w:pPr>
        <w:adjustRightInd w:val="0"/>
        <w:snapToGrid w:val="0"/>
        <w:spacing w:line="240" w:lineRule="auto"/>
        <w:ind w:firstLine="600"/>
        <w:rPr>
          <w:rFonts w:hint="eastAsia" w:ascii="仿宋" w:hAnsi="仿宋" w:eastAsia="仿宋" w:cs="仿宋"/>
          <w:color w:val="auto"/>
          <w:kern w:val="0"/>
          <w:sz w:val="28"/>
          <w:szCs w:val="28"/>
        </w:rPr>
      </w:pPr>
    </w:p>
    <w:p>
      <w:pPr>
        <w:adjustRightInd w:val="0"/>
        <w:snapToGrid w:val="0"/>
        <w:spacing w:line="240" w:lineRule="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中南财经政法大学教务部</w:t>
      </w:r>
    </w:p>
    <w:p>
      <w:pPr>
        <w:adjustRightInd w:val="0"/>
        <w:snapToGrid w:val="0"/>
        <w:spacing w:line="240" w:lineRule="auto"/>
        <w:rPr>
          <w:rFonts w:hint="eastAsia" w:ascii="仿宋" w:hAnsi="仿宋" w:eastAsia="仿宋" w:cs="仿宋"/>
          <w:color w:val="auto"/>
          <w:sz w:val="28"/>
          <w:szCs w:val="28"/>
        </w:rPr>
      </w:pPr>
      <w:r>
        <w:rPr>
          <w:rFonts w:hint="eastAsia" w:ascii="仿宋" w:hAnsi="仿宋" w:eastAsia="仿宋" w:cs="仿宋"/>
          <w:color w:val="auto"/>
          <w:kern w:val="0"/>
          <w:sz w:val="28"/>
          <w:szCs w:val="28"/>
        </w:rPr>
        <w:t xml:space="preserve">                               </w:t>
      </w:r>
      <w:r>
        <w:rPr>
          <w:rFonts w:hint="eastAsia" w:ascii="仿宋" w:hAnsi="仿宋" w:eastAsia="仿宋" w:cs="仿宋"/>
          <w:color w:val="auto"/>
          <w:kern w:val="0"/>
          <w:sz w:val="28"/>
          <w:szCs w:val="28"/>
          <w:lang w:eastAsia="zh-CN"/>
        </w:rPr>
        <w:t>20</w:t>
      </w:r>
      <w:r>
        <w:rPr>
          <w:rFonts w:hint="eastAsia" w:ascii="仿宋" w:hAnsi="仿宋" w:eastAsia="仿宋" w:cs="仿宋"/>
          <w:color w:val="auto"/>
          <w:kern w:val="0"/>
          <w:sz w:val="28"/>
          <w:szCs w:val="28"/>
          <w:lang w:val="en-US" w:eastAsia="zh-CN"/>
        </w:rPr>
        <w:t>20</w:t>
      </w:r>
      <w:r>
        <w:rPr>
          <w:rFonts w:hint="eastAsia" w:ascii="仿宋" w:hAnsi="仿宋" w:eastAsia="仿宋" w:cs="仿宋"/>
          <w:color w:val="auto"/>
          <w:kern w:val="0"/>
          <w:sz w:val="28"/>
          <w:szCs w:val="28"/>
        </w:rPr>
        <w:t>年</w:t>
      </w: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rPr>
        <w:t>月</w:t>
      </w:r>
      <w:r>
        <w:rPr>
          <w:rFonts w:hint="eastAsia" w:ascii="仿宋" w:hAnsi="仿宋" w:eastAsia="仿宋" w:cs="仿宋"/>
          <w:color w:val="auto"/>
          <w:kern w:val="0"/>
          <w:sz w:val="28"/>
          <w:szCs w:val="28"/>
          <w:lang w:val="en-US" w:eastAsia="zh-CN"/>
        </w:rPr>
        <w:t>26</w:t>
      </w:r>
      <w:r>
        <w:rPr>
          <w:rFonts w:hint="eastAsia" w:ascii="仿宋" w:hAnsi="仿宋" w:eastAsia="仿宋" w:cs="仿宋"/>
          <w:color w:val="auto"/>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9369DF"/>
    <w:multiLevelType w:val="singleLevel"/>
    <w:tmpl w:val="EB9369DF"/>
    <w:lvl w:ilvl="0" w:tentative="0">
      <w:start w:val="5"/>
      <w:numFmt w:val="chineseCounting"/>
      <w:suff w:val="nothing"/>
      <w:lvlText w:val="%1、"/>
      <w:lvlJc w:val="left"/>
      <w:rPr>
        <w:rFonts w:hint="eastAsia"/>
      </w:rPr>
    </w:lvl>
  </w:abstractNum>
  <w:abstractNum w:abstractNumId="1">
    <w:nsid w:val="2CFBF210"/>
    <w:multiLevelType w:val="singleLevel"/>
    <w:tmpl w:val="2CFBF21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B346EF"/>
    <w:rsid w:val="00407D36"/>
    <w:rsid w:val="004A77F8"/>
    <w:rsid w:val="006C09D9"/>
    <w:rsid w:val="00B26588"/>
    <w:rsid w:val="00CD2352"/>
    <w:rsid w:val="01A96DD2"/>
    <w:rsid w:val="02674FF4"/>
    <w:rsid w:val="03832DA1"/>
    <w:rsid w:val="04C12F60"/>
    <w:rsid w:val="058652ED"/>
    <w:rsid w:val="078D0A2C"/>
    <w:rsid w:val="082F7B46"/>
    <w:rsid w:val="08C53B90"/>
    <w:rsid w:val="09AB13F1"/>
    <w:rsid w:val="0BD14F70"/>
    <w:rsid w:val="0E0A5848"/>
    <w:rsid w:val="0F614C92"/>
    <w:rsid w:val="11521B9D"/>
    <w:rsid w:val="13445DCC"/>
    <w:rsid w:val="18BC5026"/>
    <w:rsid w:val="1A18342D"/>
    <w:rsid w:val="1DD66463"/>
    <w:rsid w:val="1F7E319E"/>
    <w:rsid w:val="211A20DA"/>
    <w:rsid w:val="229B4B79"/>
    <w:rsid w:val="230279FC"/>
    <w:rsid w:val="25F30CDC"/>
    <w:rsid w:val="267D0124"/>
    <w:rsid w:val="26BD3D96"/>
    <w:rsid w:val="2A025E39"/>
    <w:rsid w:val="2A6B7C8F"/>
    <w:rsid w:val="2B6739C3"/>
    <w:rsid w:val="2C8E1DC3"/>
    <w:rsid w:val="2D7D2577"/>
    <w:rsid w:val="2DC53701"/>
    <w:rsid w:val="2DD64FBE"/>
    <w:rsid w:val="2F8B3CC0"/>
    <w:rsid w:val="307D6746"/>
    <w:rsid w:val="32185D9B"/>
    <w:rsid w:val="32354FE1"/>
    <w:rsid w:val="32DD6B50"/>
    <w:rsid w:val="35C07A3B"/>
    <w:rsid w:val="38CD6F40"/>
    <w:rsid w:val="3F6A6298"/>
    <w:rsid w:val="40F74FFC"/>
    <w:rsid w:val="448C5E5D"/>
    <w:rsid w:val="451C6E6B"/>
    <w:rsid w:val="463B5C7D"/>
    <w:rsid w:val="469117E9"/>
    <w:rsid w:val="46942157"/>
    <w:rsid w:val="49CC4ED2"/>
    <w:rsid w:val="4ADC40E1"/>
    <w:rsid w:val="4BBE3E77"/>
    <w:rsid w:val="4D163676"/>
    <w:rsid w:val="51AF3EEE"/>
    <w:rsid w:val="523853D8"/>
    <w:rsid w:val="52E05466"/>
    <w:rsid w:val="54F1663D"/>
    <w:rsid w:val="55E00868"/>
    <w:rsid w:val="55E8077C"/>
    <w:rsid w:val="5670465C"/>
    <w:rsid w:val="58333D93"/>
    <w:rsid w:val="5906339C"/>
    <w:rsid w:val="59B346EF"/>
    <w:rsid w:val="59E43718"/>
    <w:rsid w:val="5A012CFD"/>
    <w:rsid w:val="5ECA7CE9"/>
    <w:rsid w:val="637B078B"/>
    <w:rsid w:val="66BE7917"/>
    <w:rsid w:val="66F52FF3"/>
    <w:rsid w:val="6724209D"/>
    <w:rsid w:val="68806B01"/>
    <w:rsid w:val="68A731B3"/>
    <w:rsid w:val="6AB76421"/>
    <w:rsid w:val="6B090119"/>
    <w:rsid w:val="6B5862AA"/>
    <w:rsid w:val="6D970D57"/>
    <w:rsid w:val="6FA222F3"/>
    <w:rsid w:val="6FE55DCD"/>
    <w:rsid w:val="71730A92"/>
    <w:rsid w:val="72855352"/>
    <w:rsid w:val="730E55D1"/>
    <w:rsid w:val="77EB6CEB"/>
    <w:rsid w:val="79B61BC0"/>
    <w:rsid w:val="79C06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275</Words>
  <Characters>1572</Characters>
  <Lines>13</Lines>
  <Paragraphs>3</Paragraphs>
  <TotalTime>21</TotalTime>
  <ScaleCrop>false</ScaleCrop>
  <LinksUpToDate>false</LinksUpToDate>
  <CharactersWithSpaces>1844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2016-01-07T03:41:00Z</dcterms:created>
  <dc:creator>Administrator</dc:creator>
  <cp:lastModifiedBy>廖曦</cp:lastModifiedBy>
  <cp:lastPrinted>2020-05-27T01:06:00Z</cp:lastPrinted>
  <dcterms:modified xsi:type="dcterms:W3CDTF">2020-05-27T08:15:58Z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